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667F2" w14:textId="77777777" w:rsidR="0025602C" w:rsidRPr="005D1004" w:rsidRDefault="0025602C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138F02AF" w14:textId="77777777" w:rsidR="0025602C" w:rsidRPr="005D1004" w:rsidRDefault="0025602C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70669E48" w14:textId="6C40B448" w:rsidR="0025602C" w:rsidRPr="00AC07DF" w:rsidRDefault="00AC07DF" w:rsidP="00AC07DF">
      <w:pPr>
        <w:tabs>
          <w:tab w:val="left" w:pos="7545"/>
        </w:tabs>
        <w:spacing w:after="0" w:line="276" w:lineRule="auto"/>
        <w:ind w:left="120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</w:rPr>
        <w:tab/>
      </w:r>
      <w:r w:rsidRPr="00AC07DF">
        <w:rPr>
          <w:rFonts w:ascii="Times New Roman" w:eastAsia="Calibri" w:hAnsi="Times New Roman" w:cs="Times New Roman"/>
        </w:rPr>
        <w:t>ПРИЛОЖЕНИЕ</w:t>
      </w:r>
    </w:p>
    <w:p w14:paraId="2BD31E87" w14:textId="77777777" w:rsidR="0025602C" w:rsidRPr="005D1004" w:rsidRDefault="0025602C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5D46E9F2" w14:textId="77777777" w:rsidR="0025602C" w:rsidRPr="005D1004" w:rsidRDefault="0025602C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0489DF01" w14:textId="7DB21814" w:rsidR="0025602C" w:rsidRDefault="0025602C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3452AA0F" w14:textId="6252BF6A" w:rsidR="00AC07DF" w:rsidRDefault="00AC07DF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1B8627AB" w14:textId="04AC7CA7" w:rsidR="00AC07DF" w:rsidRDefault="00AC07DF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6836C89D" w14:textId="18BB26D9" w:rsidR="00AC07DF" w:rsidRDefault="00AC07DF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5ECE1751" w14:textId="23615904" w:rsidR="00AC07DF" w:rsidRDefault="00AC07DF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68A0B914" w14:textId="77777777" w:rsidR="00AC07DF" w:rsidRPr="005D1004" w:rsidRDefault="00AC07DF" w:rsidP="002560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7E106749" w14:textId="6A98E271" w:rsidR="001129D9" w:rsidRPr="00AC07DF" w:rsidRDefault="001129D9" w:rsidP="00AC07D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C07DF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4BBA0497" w14:textId="4884D051" w:rsidR="00AC07DF" w:rsidRPr="00AC07DF" w:rsidRDefault="00AC07DF" w:rsidP="00AC07D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07DF">
        <w:rPr>
          <w:rFonts w:ascii="Times New Roman" w:eastAsia="Calibri" w:hAnsi="Times New Roman" w:cs="Times New Roman"/>
          <w:b/>
          <w:sz w:val="28"/>
          <w:szCs w:val="28"/>
        </w:rPr>
        <w:t>по физической культуре</w:t>
      </w:r>
    </w:p>
    <w:p w14:paraId="3A4EF37E" w14:textId="77777777" w:rsidR="00AC07DF" w:rsidRPr="00AC07DF" w:rsidRDefault="00AC07DF" w:rsidP="00AC07D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07DF">
        <w:rPr>
          <w:rFonts w:ascii="Times New Roman" w:eastAsia="Calibri" w:hAnsi="Times New Roman" w:cs="Times New Roman"/>
          <w:b/>
          <w:sz w:val="28"/>
          <w:szCs w:val="28"/>
        </w:rPr>
        <w:t>среднего общего образования</w:t>
      </w:r>
    </w:p>
    <w:p w14:paraId="01DFEC10" w14:textId="07F50615" w:rsidR="00AC07DF" w:rsidRPr="00AC07DF" w:rsidRDefault="00AC07DF" w:rsidP="00AC07D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07DF">
        <w:rPr>
          <w:rFonts w:ascii="Times New Roman" w:eastAsia="Calibri" w:hAnsi="Times New Roman" w:cs="Times New Roman"/>
          <w:b/>
          <w:sz w:val="28"/>
          <w:szCs w:val="28"/>
        </w:rPr>
        <w:t>10</w:t>
      </w:r>
      <w:proofErr w:type="gramStart"/>
      <w:r w:rsidR="006B0F78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proofErr w:type="gramEnd"/>
      <w:r w:rsidR="006B0F7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6B0F78" w:rsidRPr="00AC07DF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6B0F78">
        <w:rPr>
          <w:rFonts w:ascii="Times New Roman" w:eastAsia="Calibri" w:hAnsi="Times New Roman" w:cs="Times New Roman"/>
          <w:b/>
          <w:sz w:val="28"/>
          <w:szCs w:val="28"/>
        </w:rPr>
        <w:t xml:space="preserve"> А </w:t>
      </w:r>
      <w:r w:rsidRPr="00AC07DF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016C0B"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14:paraId="0FEC5E40" w14:textId="77777777" w:rsidR="0025602C" w:rsidRPr="00AC07DF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  <w:b/>
        </w:rPr>
      </w:pPr>
    </w:p>
    <w:p w14:paraId="79E88195" w14:textId="77777777" w:rsidR="0025602C" w:rsidRPr="005D1004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67C02424" w14:textId="77777777" w:rsidR="0025602C" w:rsidRPr="005D1004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1377263" w14:textId="18C2BC05" w:rsidR="0025602C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01B3DC72" w14:textId="6C1C9F9C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2124053C" w14:textId="7DE98604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02C742A4" w14:textId="3154325F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061D211D" w14:textId="268BFB4D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6334816D" w14:textId="7056253C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33DF6B8E" w14:textId="1D2DEAB3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05918CC7" w14:textId="77777777" w:rsidR="00AC07DF" w:rsidRPr="005D1004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72C1CBA" w14:textId="77777777" w:rsidR="0025602C" w:rsidRPr="005D1004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256E077" w14:textId="77777777" w:rsidR="0025602C" w:rsidRPr="005D1004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69EE075A" w14:textId="77777777" w:rsidR="0025602C" w:rsidRPr="005D1004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6B9CE487" w14:textId="5001DFD6" w:rsidR="0025602C" w:rsidRDefault="0025602C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72F501AF" w14:textId="3C4E9AD3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2E965B0F" w14:textId="59301016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23E5FA54" w14:textId="0159DEA4" w:rsidR="00AC07DF" w:rsidRPr="00AC07DF" w:rsidRDefault="00AC07DF" w:rsidP="00AC07DF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AC07DF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r w:rsidR="00E80D91">
        <w:rPr>
          <w:rFonts w:ascii="Times New Roman" w:eastAsia="Calibri" w:hAnsi="Times New Roman" w:cs="Times New Roman"/>
          <w:sz w:val="28"/>
          <w:szCs w:val="28"/>
        </w:rPr>
        <w:t>Верещагина Е.И.</w:t>
      </w:r>
    </w:p>
    <w:p w14:paraId="374CA38E" w14:textId="122B3CEE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1FCD2EBC" w14:textId="1D86A596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18B2350" w14:textId="61D69A43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00E8F341" w14:textId="76B42C63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7917C607" w14:textId="6545775A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3500A11F" w14:textId="7431EB8A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3A25FFB3" w14:textId="5ECF4586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0AB1B2B" w14:textId="4F3E1344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1B75FEF5" w14:textId="77777777" w:rsidR="00AC07DF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47CF2A92" w14:textId="77777777" w:rsidR="00AC07DF" w:rsidRPr="005D1004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7CF81144" w14:textId="081C3996" w:rsidR="0025602C" w:rsidRPr="005D1004" w:rsidRDefault="00AC07DF" w:rsidP="0025602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Архангельск </w:t>
      </w:r>
      <w:r w:rsidR="00E80D91">
        <w:rPr>
          <w:rFonts w:ascii="Times New Roman" w:eastAsia="Calibri" w:hAnsi="Times New Roman" w:cs="Times New Roman"/>
          <w:b/>
          <w:color w:val="000000"/>
          <w:sz w:val="28"/>
        </w:rPr>
        <w:t>2024</w:t>
      </w:r>
    </w:p>
    <w:p w14:paraId="544DF334" w14:textId="4C314417" w:rsidR="0025602C" w:rsidRPr="005D1004" w:rsidRDefault="0025602C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6D61F1FE" w14:textId="77777777" w:rsidR="00B4355D" w:rsidRPr="00566601" w:rsidRDefault="00B4355D" w:rsidP="00566601">
      <w:pPr>
        <w:pStyle w:val="a6"/>
        <w:pageBreakBefore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72A9D25B" w14:textId="03E61CA1" w:rsidR="008E30B7" w:rsidRPr="00566601" w:rsidRDefault="008E30B7" w:rsidP="00566601">
      <w:pPr>
        <w:pStyle w:val="a6"/>
        <w:tabs>
          <w:tab w:val="left" w:pos="202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D160CE" w14:textId="1AC975E4" w:rsidR="00566601" w:rsidRPr="00566601" w:rsidRDefault="00566601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4633FB36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14:paraId="4FC78F62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35D493AB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14:paraId="3731E4A2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proofErr w:type="gramStart"/>
      <w:r w:rsidRPr="00566601">
        <w:rPr>
          <w:color w:val="000000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  <w:proofErr w:type="gramEnd"/>
    </w:p>
    <w:p w14:paraId="101CE8B5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401810AA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14:paraId="76442A56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14:paraId="30192A9E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14:paraId="5084AF29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566601">
        <w:rPr>
          <w:color w:val="000000"/>
        </w:rPr>
        <w:t>обучающихся</w:t>
      </w:r>
      <w:proofErr w:type="gramEnd"/>
      <w:r w:rsidRPr="00566601">
        <w:rPr>
          <w:color w:val="000000"/>
        </w:rPr>
        <w:t xml:space="preserve"> в области физической культуры.</w:t>
      </w:r>
    </w:p>
    <w:p w14:paraId="0D40A7D7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0473A4D2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14:paraId="6386CB3A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lastRenderedPageBreak/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66601">
        <w:rPr>
          <w:color w:val="000000"/>
        </w:rPr>
        <w:t>достиженческой</w:t>
      </w:r>
      <w:proofErr w:type="spellEnd"/>
      <w:r w:rsidRPr="00566601">
        <w:rPr>
          <w:color w:val="000000"/>
        </w:rPr>
        <w:t xml:space="preserve"> и </w:t>
      </w:r>
      <w:proofErr w:type="spellStart"/>
      <w:r w:rsidRPr="00566601">
        <w:rPr>
          <w:color w:val="000000"/>
        </w:rPr>
        <w:t>прикладно</w:t>
      </w:r>
      <w:proofErr w:type="spellEnd"/>
      <w:r w:rsidRPr="00566601">
        <w:rPr>
          <w:color w:val="000000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452F6017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45861B09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66601">
        <w:rPr>
          <w:color w:val="000000"/>
        </w:rPr>
        <w:t>операциональным</w:t>
      </w:r>
      <w:proofErr w:type="spellEnd"/>
      <w:r w:rsidRPr="00566601">
        <w:rPr>
          <w:color w:val="000000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4C80974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r w:rsidRPr="00566601">
        <w:rPr>
          <w:color w:val="000000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491F712B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  <w:proofErr w:type="gramStart"/>
      <w:r w:rsidRPr="00566601">
        <w:rPr>
          <w:color w:val="000000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566601">
        <w:rPr>
          <w:color w:val="000000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3B89BDB8" w14:textId="75C40549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rStyle w:val="placeholder-mask"/>
          <w:color w:val="000000"/>
        </w:rPr>
      </w:pPr>
      <w:r w:rsidRPr="00566601">
        <w:rPr>
          <w:rStyle w:val="placeholder-mask"/>
          <w:color w:val="000000"/>
        </w:rPr>
        <w:t>‌</w:t>
      </w:r>
      <w:r w:rsidRPr="00566601">
        <w:rPr>
          <w:rStyle w:val="placeholder"/>
          <w:color w:val="000000"/>
        </w:rPr>
        <w:t xml:space="preserve">Общее число часов, рекомендованных для изучения физической культуры, – 136 часов: в 10 классе – </w:t>
      </w:r>
      <w:bookmarkStart w:id="0" w:name="_Hlk148983913"/>
      <w:r w:rsidRPr="00566601">
        <w:rPr>
          <w:rStyle w:val="placeholder"/>
          <w:color w:val="000000"/>
        </w:rPr>
        <w:t>68 часов (2 часа в неделю</w:t>
      </w:r>
      <w:bookmarkEnd w:id="0"/>
      <w:r w:rsidRPr="00566601">
        <w:rPr>
          <w:rStyle w:val="placeholder"/>
          <w:color w:val="000000"/>
        </w:rPr>
        <w:t xml:space="preserve">), в 11 классе – 68 часов (2 часа в неделю). </w:t>
      </w:r>
    </w:p>
    <w:p w14:paraId="0479566D" w14:textId="3DF54294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rStyle w:val="placeholder-mask"/>
          <w:color w:val="000000"/>
        </w:rPr>
      </w:pPr>
    </w:p>
    <w:p w14:paraId="0507FD56" w14:textId="77777777" w:rsidR="00566601" w:rsidRPr="00566601" w:rsidRDefault="00566601" w:rsidP="00566601">
      <w:pPr>
        <w:pStyle w:val="af5"/>
        <w:spacing w:before="0" w:beforeAutospacing="0" w:after="0" w:afterAutospacing="0"/>
        <w:ind w:firstLine="709"/>
        <w:jc w:val="both"/>
        <w:rPr>
          <w:color w:val="333333"/>
        </w:rPr>
      </w:pPr>
    </w:p>
    <w:p w14:paraId="50E9136F" w14:textId="77777777" w:rsidR="00A31727" w:rsidRPr="00566601" w:rsidRDefault="00A31727" w:rsidP="00566601">
      <w:pPr>
        <w:pStyle w:val="a6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«Физическая культура» </w:t>
      </w:r>
    </w:p>
    <w:p w14:paraId="52A15CE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  <w:t>10 КЛАСС</w:t>
      </w:r>
    </w:p>
    <w:p w14:paraId="1376291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  <w:t>Знания о физической культуре</w:t>
      </w:r>
    </w:p>
    <w:p w14:paraId="37124386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Физическая культура как социальное явление.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14:paraId="52B5370F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566601">
        <w:rPr>
          <w:rFonts w:ascii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-ориентированная, </w:t>
      </w:r>
      <w:proofErr w:type="spellStart"/>
      <w:r w:rsidRPr="00566601">
        <w:rPr>
          <w:rFonts w:ascii="Times New Roman" w:hAnsi="Times New Roman" w:cs="Times New Roman"/>
          <w:sz w:val="24"/>
          <w:szCs w:val="24"/>
          <w:lang w:eastAsia="ru-RU"/>
        </w:rPr>
        <w:t>соревновательно-достиженческая</w:t>
      </w:r>
      <w:proofErr w:type="spellEnd"/>
      <w:r w:rsidRPr="0056660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14:paraId="0D0E09F4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Всероссийский физкультурно-спортивный комплекс «Готов к труду и обороне» (ГТО) как основа </w:t>
      </w:r>
      <w:proofErr w:type="spellStart"/>
      <w:r w:rsidRPr="00566601">
        <w:rPr>
          <w:rFonts w:ascii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566601">
        <w:rPr>
          <w:rFonts w:ascii="Times New Roman" w:hAnsi="Times New Roman" w:cs="Times New Roman"/>
          <w:sz w:val="24"/>
          <w:szCs w:val="24"/>
          <w:lang w:eastAsia="ru-RU"/>
        </w:rPr>
        <w:t>-ориентированной физической культуры; 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</w:r>
    </w:p>
    <w:p w14:paraId="6EA07E66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14:paraId="1E1E0811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w w:val="97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w w:val="97"/>
          <w:sz w:val="24"/>
          <w:szCs w:val="24"/>
          <w:lang w:eastAsia="ru-RU"/>
        </w:rPr>
        <w:t>Физическая культура как средство укрепления здоровья человека.</w:t>
      </w:r>
      <w:r w:rsidRPr="00566601">
        <w:rPr>
          <w:rFonts w:ascii="Times New Roman" w:hAnsi="Times New Roman" w:cs="Times New Roman"/>
          <w:w w:val="97"/>
          <w:sz w:val="24"/>
          <w:szCs w:val="24"/>
          <w:lang w:eastAsia="ru-RU"/>
        </w:rPr>
        <w:t xml:space="preserve">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01283525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position w:val="6"/>
          <w:sz w:val="24"/>
          <w:szCs w:val="24"/>
          <w:lang w:eastAsia="ru-RU"/>
        </w:rPr>
        <w:t>Способы самостоятельной двигательной деятельности</w:t>
      </w:r>
    </w:p>
    <w:p w14:paraId="7E8B6C0F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pacing w:val="4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pacing w:val="4"/>
          <w:sz w:val="24"/>
          <w:szCs w:val="24"/>
          <w:lang w:eastAsia="ru-RU"/>
        </w:rPr>
        <w:t>Физкультурно-оздоровительные мероприятия в условиях активного отдыха и досуга.</w:t>
      </w:r>
      <w:r w:rsidRPr="00566601">
        <w:rPr>
          <w:rFonts w:ascii="Times New Roman" w:hAnsi="Times New Roman" w:cs="Times New Roman"/>
          <w:spacing w:val="4"/>
          <w:sz w:val="24"/>
          <w:szCs w:val="24"/>
          <w:lang w:eastAsia="ru-RU"/>
        </w:rPr>
        <w:t xml:space="preserve">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14:paraId="45BD6E51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 </w:t>
      </w:r>
    </w:p>
    <w:p w14:paraId="0F3DE9FA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566601">
        <w:rPr>
          <w:rFonts w:ascii="Times New Roman" w:hAnsi="Times New Roman" w:cs="Times New Roman"/>
          <w:sz w:val="24"/>
          <w:szCs w:val="24"/>
          <w:lang w:eastAsia="ru-RU"/>
        </w:rPr>
        <w:t>Руфье</w:t>
      </w:r>
      <w:proofErr w:type="spellEnd"/>
      <w:r w:rsidRPr="00566601">
        <w:rPr>
          <w:rFonts w:ascii="Times New Roman" w:hAnsi="Times New Roman" w:cs="Times New Roman"/>
          <w:sz w:val="24"/>
          <w:szCs w:val="24"/>
          <w:lang w:eastAsia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5545D96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position w:val="6"/>
          <w:sz w:val="24"/>
          <w:szCs w:val="24"/>
          <w:lang w:eastAsia="ru-RU"/>
        </w:rPr>
        <w:t>Физическое совершенствование</w:t>
      </w:r>
    </w:p>
    <w:p w14:paraId="73B276D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Физкультурно-оздоровительная деятельность.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14:paraId="208542CA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335FF376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деятельность. Модуль «Спортивные игры».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30BB290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u w:val="thick" w:color="000000"/>
          <w:lang w:eastAsia="ru-RU"/>
        </w:rPr>
        <w:t>Футбол.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72CDF6BB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w w:val="98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pacing w:val="-2"/>
          <w:w w:val="98"/>
          <w:sz w:val="24"/>
          <w:szCs w:val="24"/>
          <w:u w:val="thick"/>
          <w:lang w:eastAsia="ru-RU"/>
        </w:rPr>
        <w:t>Баскетбол.</w:t>
      </w:r>
      <w:r w:rsidRPr="00566601">
        <w:rPr>
          <w:rFonts w:ascii="Times New Roman" w:hAnsi="Times New Roman" w:cs="Times New Roman"/>
          <w:spacing w:val="-2"/>
          <w:w w:val="98"/>
          <w:sz w:val="24"/>
          <w:szCs w:val="24"/>
          <w:lang w:eastAsia="ru-RU"/>
        </w:rPr>
        <w:t xml:space="preserve"> 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</w:p>
    <w:p w14:paraId="627F5B85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u w:val="thick" w:color="000000"/>
          <w:lang w:eastAsia="ru-RU"/>
        </w:rPr>
        <w:t>Волейбол.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4AE6EA56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Модуль «Спортивная и физическая подготовка».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 </w:t>
      </w:r>
    </w:p>
    <w:p w14:paraId="17B8CA1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  <w:t>11 КЛАСС</w:t>
      </w:r>
    </w:p>
    <w:p w14:paraId="272DE74B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b/>
          <w:position w:val="6"/>
          <w:sz w:val="24"/>
          <w:szCs w:val="24"/>
          <w:lang w:eastAsia="ru-RU"/>
        </w:rPr>
        <w:t>Знания о физической культуре</w:t>
      </w:r>
    </w:p>
    <w:p w14:paraId="270EE34B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Здоровый образ жизни современного человека.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Роль и значение адаптации организма в организации и планировании мероприятий здорового образа жизни;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14:paraId="01326CD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14:paraId="06856D17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7B6B2B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14:paraId="46F22380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Профилактика травматизма и оказание перовой помощи во время занятий физической культурой.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 </w:t>
      </w:r>
    </w:p>
    <w:p w14:paraId="5248AF01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</w:t>
      </w:r>
    </w:p>
    <w:p w14:paraId="496E9A78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position w:val="6"/>
          <w:sz w:val="24"/>
          <w:szCs w:val="24"/>
          <w:lang w:eastAsia="ru-RU"/>
        </w:rPr>
        <w:t>Способы самостоятельной двигательной деятельности</w:t>
      </w:r>
    </w:p>
    <w:p w14:paraId="3328D705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Современные оздоровительные методы и процедуры в режиме здорового образа жизни.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Релаксация как метод восстановления после психического и физического напряжения; характеристика основных методов, приёмов и процедур, правила их проведения (методика Э. Джекобсона; аутогенная тренировка И. Шульца; дыхательная гимнастика А. Н. Стрельниковой; </w:t>
      </w:r>
      <w:proofErr w:type="spellStart"/>
      <w:r w:rsidRPr="00566601">
        <w:rPr>
          <w:rFonts w:ascii="Times New Roman" w:hAnsi="Times New Roman" w:cs="Times New Roman"/>
          <w:sz w:val="24"/>
          <w:szCs w:val="24"/>
          <w:lang w:eastAsia="ru-RU"/>
        </w:rPr>
        <w:t>синхрогимнастика</w:t>
      </w:r>
      <w:proofErr w:type="spellEnd"/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по методу «Ключ»). </w:t>
      </w:r>
    </w:p>
    <w:p w14:paraId="40CDA41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14:paraId="2C1D1F4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Банные процедуры, их назначение и правила проведения, основные способы парения.</w:t>
      </w:r>
    </w:p>
    <w:p w14:paraId="744602F1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подготовка к выполнению нормативных требований комплекса ГТО. 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Структурная организация самостоятельной подготовки к выполнению требований комплекса ГТО;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14:paraId="3CEBC61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lang w:eastAsia="ru-RU"/>
        </w:rPr>
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</w:r>
    </w:p>
    <w:p w14:paraId="3C1A7762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position w:val="6"/>
          <w:sz w:val="24"/>
          <w:szCs w:val="24"/>
          <w:lang w:eastAsia="ru-RU"/>
        </w:rPr>
        <w:t>Физическое совершенствование</w:t>
      </w:r>
    </w:p>
    <w:p w14:paraId="5E62B215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w w:val="96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w w:val="96"/>
          <w:sz w:val="24"/>
          <w:szCs w:val="24"/>
          <w:lang w:eastAsia="ru-RU"/>
        </w:rPr>
        <w:t>Физкультурно-оздоровительная деятельность.</w:t>
      </w:r>
      <w:r w:rsidRPr="00566601">
        <w:rPr>
          <w:rFonts w:ascii="Times New Roman" w:hAnsi="Times New Roman" w:cs="Times New Roman"/>
          <w:w w:val="96"/>
          <w:sz w:val="24"/>
          <w:szCs w:val="24"/>
          <w:lang w:eastAsia="ru-RU"/>
        </w:rPr>
        <w:t xml:space="preserve"> Упражнения для профилактики острых респираторных заболеваний; целлюлита; снижения массы тела. </w:t>
      </w:r>
      <w:proofErr w:type="spellStart"/>
      <w:r w:rsidRPr="00566601">
        <w:rPr>
          <w:rFonts w:ascii="Times New Roman" w:hAnsi="Times New Roman" w:cs="Times New Roman"/>
          <w:w w:val="96"/>
          <w:sz w:val="24"/>
          <w:szCs w:val="24"/>
          <w:lang w:eastAsia="ru-RU"/>
        </w:rPr>
        <w:t>Стретчинг</w:t>
      </w:r>
      <w:proofErr w:type="spellEnd"/>
      <w:r w:rsidRPr="00566601">
        <w:rPr>
          <w:rFonts w:ascii="Times New Roman" w:hAnsi="Times New Roman" w:cs="Times New Roman"/>
          <w:w w:val="96"/>
          <w:sz w:val="24"/>
          <w:szCs w:val="24"/>
          <w:lang w:eastAsia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14:paraId="0B56B469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деятельность. Модуль «Спортивные игры».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853DF63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u w:val="thick" w:color="000000"/>
          <w:lang w:eastAsia="ru-RU"/>
        </w:rPr>
        <w:t>Футбол.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64AD9821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u w:val="thick" w:color="000000"/>
          <w:lang w:eastAsia="ru-RU"/>
        </w:rPr>
        <w:t>Баскетбол.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72B2088C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sz w:val="24"/>
          <w:szCs w:val="24"/>
          <w:u w:val="thick" w:color="000000"/>
          <w:lang w:eastAsia="ru-RU"/>
        </w:rPr>
        <w:t>Волейбол.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32FEC58B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i/>
          <w:iCs/>
          <w:w w:val="103"/>
          <w:sz w:val="24"/>
          <w:szCs w:val="24"/>
          <w:lang w:eastAsia="ru-RU"/>
        </w:rPr>
      </w:pPr>
      <w:proofErr w:type="spellStart"/>
      <w:r w:rsidRPr="00566601">
        <w:rPr>
          <w:rFonts w:ascii="Times New Roman" w:hAnsi="Times New Roman" w:cs="Times New Roman"/>
          <w:i/>
          <w:iCs/>
          <w:w w:val="103"/>
          <w:sz w:val="24"/>
          <w:szCs w:val="24"/>
          <w:lang w:eastAsia="ru-RU"/>
        </w:rPr>
        <w:lastRenderedPageBreak/>
        <w:t>Прикладно</w:t>
      </w:r>
      <w:proofErr w:type="spellEnd"/>
      <w:r w:rsidRPr="00566601">
        <w:rPr>
          <w:rFonts w:ascii="Times New Roman" w:hAnsi="Times New Roman" w:cs="Times New Roman"/>
          <w:i/>
          <w:iCs/>
          <w:w w:val="103"/>
          <w:sz w:val="24"/>
          <w:szCs w:val="24"/>
          <w:lang w:eastAsia="ru-RU"/>
        </w:rPr>
        <w:t>-ориентированная двигательная деятельность. Модуль «Атлетические единоборства».</w:t>
      </w:r>
      <w:r w:rsidRPr="00566601">
        <w:rPr>
          <w:rFonts w:ascii="Times New Roman" w:hAnsi="Times New Roman" w:cs="Times New Roman"/>
          <w:w w:val="103"/>
          <w:sz w:val="24"/>
          <w:szCs w:val="24"/>
          <w:lang w:eastAsia="ru-RU"/>
        </w:rPr>
        <w:t xml:space="preserve">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566601">
        <w:rPr>
          <w:rFonts w:ascii="Times New Roman" w:hAnsi="Times New Roman" w:cs="Times New Roman"/>
          <w:w w:val="103"/>
          <w:sz w:val="24"/>
          <w:szCs w:val="24"/>
          <w:lang w:eastAsia="ru-RU"/>
        </w:rPr>
        <w:t>самостраховка</w:t>
      </w:r>
      <w:proofErr w:type="spellEnd"/>
      <w:r w:rsidRPr="00566601">
        <w:rPr>
          <w:rFonts w:ascii="Times New Roman" w:hAnsi="Times New Roman" w:cs="Times New Roman"/>
          <w:w w:val="103"/>
          <w:sz w:val="24"/>
          <w:szCs w:val="24"/>
          <w:lang w:eastAsia="ru-RU"/>
        </w:rPr>
        <w:t>, стойки, захваты, броски).</w:t>
      </w:r>
    </w:p>
    <w:p w14:paraId="72ED2183" w14:textId="77777777" w:rsidR="00B4355D" w:rsidRPr="00566601" w:rsidRDefault="00B4355D" w:rsidP="00566601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60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Модуль «Спортивная и физическая подготовка».</w:t>
      </w:r>
      <w:r w:rsidRPr="00566601"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2F20922" w14:textId="52C71824" w:rsidR="00141178" w:rsidRPr="005D1004" w:rsidRDefault="00141178" w:rsidP="007716A1">
      <w:pPr>
        <w:pStyle w:val="a6"/>
        <w:ind w:firstLine="284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ABE9217" w14:textId="5AF5B1F2" w:rsidR="00141178" w:rsidRPr="005D1004" w:rsidRDefault="00141178" w:rsidP="0014117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 «Физическая культура» на основе среднего общего образования»</w:t>
      </w:r>
    </w:p>
    <w:p w14:paraId="688D09F4" w14:textId="77777777" w:rsidR="00141178" w:rsidRPr="005D1004" w:rsidRDefault="00141178" w:rsidP="007716A1">
      <w:pPr>
        <w:pStyle w:val="a6"/>
        <w:ind w:firstLine="284"/>
        <w:rPr>
          <w:rFonts w:ascii="Times New Roman" w:hAnsi="Times New Roman" w:cs="Times New Roman"/>
          <w:position w:val="6"/>
          <w:sz w:val="16"/>
          <w:szCs w:val="16"/>
          <w:lang w:eastAsia="ru-RU"/>
        </w:rPr>
      </w:pPr>
    </w:p>
    <w:p w14:paraId="544504DF" w14:textId="679824C2" w:rsidR="008E30B7" w:rsidRPr="005D1004" w:rsidRDefault="008E30B7" w:rsidP="007716A1">
      <w:pPr>
        <w:pStyle w:val="a6"/>
        <w:ind w:firstLine="284"/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Л</w:t>
      </w:r>
      <w:r w:rsidR="00141178"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ичностные результаты</w:t>
      </w:r>
    </w:p>
    <w:p w14:paraId="4085E3F7" w14:textId="77777777" w:rsidR="00141178" w:rsidRPr="005D1004" w:rsidRDefault="00141178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16"/>
          <w:szCs w:val="16"/>
          <w:lang w:eastAsia="ru-RU"/>
        </w:rPr>
      </w:pPr>
    </w:p>
    <w:p w14:paraId="76D8D386" w14:textId="05C3B866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гражданского воспитания должны отражать:</w:t>
      </w:r>
    </w:p>
    <w:p w14:paraId="7737A6D3" w14:textId="61D1461A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2D07E344" w14:textId="752BD3B0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осознание своих конституционных прав и обязанностей, уважение закона и правопорядка;</w:t>
      </w:r>
    </w:p>
    <w:p w14:paraId="22A66FDC" w14:textId="166B51DD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принятие традиционных национальных, общечеловеческих гуманистических и демократических ценностей; </w:t>
      </w:r>
    </w:p>
    <w:p w14:paraId="661E21B0" w14:textId="08B2704F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CFF43D1" w14:textId="35EDBCEC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вести совместную деятельность в интересах гражданского общества; участвовать в самоуправлении в школе и детско-юношеских организациях;</w:t>
      </w:r>
    </w:p>
    <w:p w14:paraId="57D96B76" w14:textId="3F6E5C4E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умение взаимодействовать с социальными институтами в соответствии с их функциями и назначением;</w:t>
      </w:r>
    </w:p>
    <w:p w14:paraId="4AFC7318" w14:textId="01798021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к гуманитарной и волонтёрской деятельности. </w:t>
      </w:r>
    </w:p>
    <w:p w14:paraId="51D848C4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патриотического воспитания должны отражать:</w:t>
      </w:r>
    </w:p>
    <w:p w14:paraId="716C7A5D" w14:textId="6B135617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культуру; прошлое и настоящее многонационального народа России; </w:t>
      </w:r>
    </w:p>
    <w:p w14:paraId="699F48F4" w14:textId="62768E06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</w:t>
      </w:r>
    </w:p>
    <w:p w14:paraId="1EBEAC8F" w14:textId="423866D3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идейную убеждённость, готовность к служению и защите Отечества, ответственность за его судьбу.</w:t>
      </w:r>
    </w:p>
    <w:p w14:paraId="13EE9D5A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духовно-нравственного воспитания должны отражать:</w:t>
      </w:r>
    </w:p>
    <w:p w14:paraId="44175066" w14:textId="4E7CAF27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осознание духовных ценностей российского народа;</w:t>
      </w:r>
    </w:p>
    <w:p w14:paraId="4D743691" w14:textId="77841691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нравственного сознания, этического поведения; </w:t>
      </w:r>
    </w:p>
    <w:p w14:paraId="7E5E2686" w14:textId="5FB24BA5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способность оценивать ситуацию и принимать осознанные решения, ориентируясь на морально-нравственные нормы и ценности;</w:t>
      </w:r>
    </w:p>
    <w:p w14:paraId="7CF8D850" w14:textId="4615E7C9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осознание личного вклада в построение устойчивого будущего;</w:t>
      </w:r>
    </w:p>
    <w:p w14:paraId="718F7C28" w14:textId="63DBFD2C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89AF78E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эстетического воспитания должны отражать:</w:t>
      </w:r>
    </w:p>
    <w:p w14:paraId="5C17C126" w14:textId="031AECC3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659C259" w14:textId="18B4E657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способность воспринимать различные виды искусства, традиции и творчество своего и других народов; ощущать эмоциональное воздействие искусства;</w:t>
      </w:r>
    </w:p>
    <w:p w14:paraId="0C818742" w14:textId="44781383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убеждённость в значимо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>сти для личности и общества оте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чественного и мирового искусства, этнических культурных традиций и народного творчества;</w:t>
      </w:r>
    </w:p>
    <w:p w14:paraId="602EA7EC" w14:textId="5E9C4609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к самовыражению в разных видах искусства; стремление проявлять качества творческой личности.</w:t>
      </w:r>
    </w:p>
    <w:p w14:paraId="78ECE45E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физического воспитания должны отражать:</w:t>
      </w:r>
    </w:p>
    <w:p w14:paraId="3301EFF9" w14:textId="6CC5057F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14:paraId="6C5FE6D1" w14:textId="4C79F9EC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потребность в физическом совершенствовании, занятиях спортивно-оздоровительной деятельностью;</w:t>
      </w:r>
    </w:p>
    <w:p w14:paraId="3626C514" w14:textId="0419AD30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активное неприятие вредных привычек и иных форм причинения вреда физическому и психическому здоровью.</w:t>
      </w:r>
    </w:p>
    <w:p w14:paraId="08637280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трудового воспитания должны отражать:</w:t>
      </w:r>
    </w:p>
    <w:p w14:paraId="6A2C50FE" w14:textId="27A76EB6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к труду, осознание приобретённых умений и навыков, трудолюбие;</w:t>
      </w:r>
    </w:p>
    <w:p w14:paraId="412C1ED4" w14:textId="3D9CEE97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14:paraId="54A77CD6" w14:textId="097B29AF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386D0512" w14:textId="360B4661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готовность и способность к образованию и самообразованию на протяжении всей жизни.</w:t>
      </w:r>
    </w:p>
    <w:p w14:paraId="49684986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экологического воспитания должны отражать:</w:t>
      </w:r>
    </w:p>
    <w:p w14:paraId="40D9662F" w14:textId="7C5FEA6C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среды; осознание глобального характера экологических проблем; </w:t>
      </w:r>
    </w:p>
    <w:p w14:paraId="6F31DE01" w14:textId="566C2B50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w w:val="97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w w:val="97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w w:val="97"/>
          <w:sz w:val="28"/>
          <w:szCs w:val="28"/>
          <w:lang w:eastAsia="ru-RU"/>
        </w:rPr>
        <w:t xml:space="preserve"> планирование и осуществление действий в окружающей среде на основе знания целей устойчивого развития человечества; </w:t>
      </w:r>
    </w:p>
    <w:p w14:paraId="671ED0C2" w14:textId="70E7B698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w w:val="9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w w:val="96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w w:val="96"/>
          <w:sz w:val="28"/>
          <w:szCs w:val="28"/>
          <w:lang w:eastAsia="ru-RU"/>
        </w:rPr>
        <w:t xml:space="preserve">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243BA12F" w14:textId="4479FA05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расширение опыта деятельности экологической направленности.</w:t>
      </w:r>
    </w:p>
    <w:p w14:paraId="1EA34179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В части ценностей научного познания должны отражать:</w:t>
      </w:r>
    </w:p>
    <w:p w14:paraId="781377AD" w14:textId="48861BD6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DE314F2" w14:textId="3DAA96A3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совершенствование языковой и читательской культуры как средства взаимодействия между людьми и познанием мира;</w:t>
      </w:r>
    </w:p>
    <w:p w14:paraId="2BA74D60" w14:textId="45F11A56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4C501DF6" w14:textId="02DEED64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</w:pPr>
      <w:proofErr w:type="spellStart"/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М</w:t>
      </w:r>
      <w:r w:rsidR="00141178"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етапредметные</w:t>
      </w:r>
      <w:proofErr w:type="spellEnd"/>
      <w:r w:rsidR="00141178"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 xml:space="preserve"> результаты</w:t>
      </w:r>
    </w:p>
    <w:p w14:paraId="389A4826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Овладение универсальными познавательными действиями:</w:t>
      </w:r>
    </w:p>
    <w:p w14:paraId="11CEB538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14:paraId="420AEFE6" w14:textId="14DA771B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формулировать и актуализировать проблему, рассматривать её всесторонне; </w:t>
      </w:r>
    </w:p>
    <w:p w14:paraId="38A21A21" w14:textId="627E8AEF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устанавливать существенный признак или основания для сравнения, классификации и обобщения;</w:t>
      </w:r>
    </w:p>
    <w:p w14:paraId="3DD13A15" w14:textId="707117B5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определять цели деятельности, задавать параметры и критерии их достижения;</w:t>
      </w:r>
    </w:p>
    <w:p w14:paraId="1EAE0628" w14:textId="5967A5E4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выявлять закономерности и противоречия в рассматриваемых явлениях; </w:t>
      </w:r>
    </w:p>
    <w:p w14:paraId="152EEDCC" w14:textId="48B98AA5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разрабатывать план решения проблемы с учётом анализа имеющихся материальных и нематериальных ресурсов;</w:t>
      </w:r>
    </w:p>
    <w:p w14:paraId="4465669A" w14:textId="177A3C96" w:rsidR="008E30B7" w:rsidRPr="005D1004" w:rsidRDefault="003D7081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вносить коррективы в деятельность, оценивать соответствие результатов целям, оценивать риски последствий деятельности;  </w:t>
      </w:r>
    </w:p>
    <w:p w14:paraId="011E0455" w14:textId="5D542B1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14:paraId="7798D0F2" w14:textId="4B5EA427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развивать креативное мышление при решении жизненных проблем;</w:t>
      </w:r>
    </w:p>
    <w:p w14:paraId="3C94CA3A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31EF142" w14:textId="1D50B2C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51A30D1" w14:textId="1E9648BD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14:paraId="18CF927A" w14:textId="404897C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научного типа мышления, владение научной терминологией, ключевыми понятиями и методами;</w:t>
      </w:r>
    </w:p>
    <w:p w14:paraId="6E330FE9" w14:textId="01F6E13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ставить и формулировать собственные задачи в образовательной деятельности и жизненных ситуациях;</w:t>
      </w:r>
    </w:p>
    <w:p w14:paraId="37F64353" w14:textId="25F2E7D7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D818D5B" w14:textId="20538FE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E18E3D3" w14:textId="301113BD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давать оценку новым ситуациям, оценивать приобретённый опыт;</w:t>
      </w:r>
    </w:p>
    <w:p w14:paraId="4BE91AF3" w14:textId="1826488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осуществлять целенаправленный поиск переноса средств и способов действия в профессиональную среду;</w:t>
      </w:r>
    </w:p>
    <w:p w14:paraId="48BBBB83" w14:textId="5FEBC8C9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уметь переносить знания в познавательную и практическую области жизнедеятельности;</w:t>
      </w:r>
    </w:p>
    <w:p w14:paraId="65156542" w14:textId="773394A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уметь интегрировать знания из разных предметных областей; </w:t>
      </w:r>
    </w:p>
    <w:p w14:paraId="00DA788F" w14:textId="210500D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584FC8C9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3)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7D6A1C3" w14:textId="0E973CF1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0087381" w14:textId="16C98259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6F440882" w14:textId="76D7DD00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оценивать достоверность, легитимность информации, её соответствие правовым и морально-этическим нормам; </w:t>
      </w:r>
    </w:p>
    <w:p w14:paraId="20074B9B" w14:textId="5310C521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2EC2DD5" w14:textId="33EE2BBD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владеть навыками распознавания и защиты информации, информационной безопасности личности.</w:t>
      </w:r>
    </w:p>
    <w:p w14:paraId="49A72AE1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 xml:space="preserve">Овладение универсальными коммуникативными действиями: </w:t>
      </w:r>
    </w:p>
    <w:p w14:paraId="2D24E629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общение: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B9E865D" w14:textId="2B60ABA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осуществлять коммуникации во всех сферах жизни;</w:t>
      </w:r>
    </w:p>
    <w:p w14:paraId="0B9584F7" w14:textId="2F836FD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21AAFDB" w14:textId="496B1A9E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54D919E8" w14:textId="7FF6731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развёрнуто и логично излагать свою точку зрения с использованием языковых средств;</w:t>
      </w:r>
    </w:p>
    <w:p w14:paraId="27C3BFB6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B9E7F36" w14:textId="2FA4B4E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понимать и использовать преимущества командной и индивидуальной работы;</w:t>
      </w:r>
    </w:p>
    <w:p w14:paraId="2A830925" w14:textId="4D31015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выбирать тематику и </w:t>
      </w:r>
      <w:r w:rsidR="00141178" w:rsidRPr="005D1004">
        <w:rPr>
          <w:rFonts w:ascii="Times New Roman" w:hAnsi="Times New Roman" w:cs="Times New Roman"/>
          <w:sz w:val="28"/>
          <w:szCs w:val="28"/>
          <w:lang w:eastAsia="ru-RU"/>
        </w:rPr>
        <w:t>методы совместных действий с учётом общих интересов,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и возможностей каждого члена коллектива; </w:t>
      </w:r>
    </w:p>
    <w:p w14:paraId="000291B5" w14:textId="142C0EB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D9C883E" w14:textId="2C5CE131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оценивать качество вклада своего и каждого участника команды в общий результат по разработанным критериям;</w:t>
      </w:r>
    </w:p>
    <w:p w14:paraId="7923BB44" w14:textId="33780188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предлагать новые проекты, оценивать идеи с позиции новизны, оригинальности, практической значимости; </w:t>
      </w:r>
    </w:p>
    <w:p w14:paraId="6AD41A5C" w14:textId="24A45FC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осуществлять позитивное стратегическое поведение в различных ситуациях; проявлять творчество и воображение, быть инициативным.</w:t>
      </w:r>
    </w:p>
    <w:p w14:paraId="66042299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 xml:space="preserve">Овладение универсальными регулятивными действиями: </w:t>
      </w:r>
    </w:p>
    <w:p w14:paraId="47B02611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BB135E3" w14:textId="24E896C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w w:val="9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w w:val="96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w w:val="96"/>
          <w:sz w:val="28"/>
          <w:szCs w:val="28"/>
          <w:lang w:eastAsia="ru-RU"/>
        </w:rPr>
        <w:t xml:space="preserve">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86D2BE4" w14:textId="7ECEC1AE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составлять план решения проблемы с учётом имеющихся ресурсов, собственных возможностей и предпочтений;</w:t>
      </w:r>
    </w:p>
    <w:p w14:paraId="3F39AF48" w14:textId="7AE74DC0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давать оценку новым ситуациям;</w:t>
      </w:r>
    </w:p>
    <w:p w14:paraId="230634C0" w14:textId="6010EAD7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расширять рамки учебного предмета на основе личных предпочтений;</w:t>
      </w:r>
    </w:p>
    <w:p w14:paraId="40226A30" w14:textId="2EF9F03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делать осознанный выбор, аргументировать его, брать ответственность за решение;</w:t>
      </w:r>
    </w:p>
    <w:p w14:paraId="0350955F" w14:textId="1DBE24E1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оценивать приобретённый опыт;</w:t>
      </w:r>
    </w:p>
    <w:p w14:paraId="457F207F" w14:textId="7689C8F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способствовать формированию и проявлению широкой эрудиции в разных областях знаний; постоянно повышать свой образовательный и культурный уровень;  </w:t>
      </w:r>
    </w:p>
    <w:p w14:paraId="390E90D1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самоконтроль:</w:t>
      </w:r>
    </w:p>
    <w:p w14:paraId="7ED662E3" w14:textId="54402EE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давать оценку новым ситуациям, вносить коррективы в деятельность, оценивать соответствие результатов целям; </w:t>
      </w:r>
    </w:p>
    <w:p w14:paraId="019C8AD1" w14:textId="52F36E9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владеть навыками п</w:t>
      </w:r>
      <w:r w:rsidR="00A2000A" w:rsidRPr="005D1004">
        <w:rPr>
          <w:rFonts w:ascii="Times New Roman" w:hAnsi="Times New Roman" w:cs="Times New Roman"/>
          <w:sz w:val="28"/>
          <w:szCs w:val="28"/>
          <w:lang w:eastAsia="ru-RU"/>
        </w:rPr>
        <w:t>ознавательной рефлексии как осо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>знанием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D861A36" w14:textId="76E13F2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уметь оценивать риски и своевременно принимать решения по их снижению;</w:t>
      </w:r>
    </w:p>
    <w:p w14:paraId="4CA882DA" w14:textId="579C025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принимать мотивы и аргументы других при анализе результатов деятельности;</w:t>
      </w:r>
    </w:p>
    <w:p w14:paraId="77B0C686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5D100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14:paraId="53BD0102" w14:textId="3BDC41E0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принимать себя, понимая свои недостатки и достоинства;</w:t>
      </w:r>
    </w:p>
    <w:p w14:paraId="14DC8D29" w14:textId="7BBCC0C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принимать мотивы и аргументы других при анализе результатов деятельности;</w:t>
      </w:r>
    </w:p>
    <w:p w14:paraId="6C2012CB" w14:textId="78E8D0B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признавать своё право и право других на ошибки;</w:t>
      </w:r>
    </w:p>
    <w:p w14:paraId="257DD8BA" w14:textId="72070A4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развивать способность понимать мир с позиции другого человека.</w:t>
      </w:r>
    </w:p>
    <w:p w14:paraId="67F02F76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04599E2F" w14:textId="2E77F5C6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П</w:t>
      </w:r>
      <w:r w:rsidR="00141178"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редметные результаты</w:t>
      </w:r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 xml:space="preserve"> </w:t>
      </w:r>
    </w:p>
    <w:p w14:paraId="7D161C28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10 КЛАСС</w:t>
      </w:r>
    </w:p>
    <w:p w14:paraId="54431561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 xml:space="preserve">По разделу «Знания о физической культуре» отражают умения и способности: </w:t>
      </w:r>
    </w:p>
    <w:p w14:paraId="2C9804FA" w14:textId="3756E4F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  </w:t>
      </w:r>
    </w:p>
    <w:p w14:paraId="5F03C362" w14:textId="2908628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2E6B7B44" w14:textId="737FD1B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6C64B26C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По разделу «Организация самостоятельных занятий» отражают умения и способности:</w:t>
      </w:r>
    </w:p>
    <w:p w14:paraId="6E1DC774" w14:textId="0AA5218D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07798E7A" w14:textId="63154D5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контролировать показатели индивидуального здоровья и функционального состояния организма, использовать их при планировании содержания и направленности самостоятельных занятий кондиционной тренировкой, оценке её эффективности; </w:t>
      </w:r>
    </w:p>
    <w:p w14:paraId="5D5B8FFF" w14:textId="5F6914F1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ГТО. </w:t>
      </w:r>
    </w:p>
    <w:p w14:paraId="1CB013E3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lastRenderedPageBreak/>
        <w:t>По разделу «Физическое совершенствование» отражают умения и способности:</w:t>
      </w:r>
    </w:p>
    <w:p w14:paraId="29F7B4AC" w14:textId="2E074CA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1EDAEFB8" w14:textId="3426B064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502B3963" w14:textId="643F1F97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выполнять упражнения общефизической подготовки, использовать их в планировании кондиционной тренировки;</w:t>
      </w:r>
    </w:p>
    <w:p w14:paraId="2545791D" w14:textId="2E2889D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75440175" w14:textId="1B686E4F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демонстрировать приросты показателей в развитии основных физических качеств, результатов в тестовых заданиях Комплекса ГТО. </w:t>
      </w:r>
    </w:p>
    <w:p w14:paraId="4CF8E0FC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DC0A94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b/>
          <w:position w:val="6"/>
          <w:sz w:val="28"/>
          <w:szCs w:val="28"/>
          <w:lang w:eastAsia="ru-RU"/>
        </w:rPr>
        <w:t>11 КЛАСС</w:t>
      </w:r>
    </w:p>
    <w:p w14:paraId="4E8E79E0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 xml:space="preserve">По разделу «Знания о физической культуре» отражают умения и способности: </w:t>
      </w:r>
    </w:p>
    <w:p w14:paraId="4AE6635D" w14:textId="4BB8E17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14:paraId="037EC13A" w14:textId="5086AD79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14:paraId="30C78AC3" w14:textId="4C83C0FC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14:paraId="7223399F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По разделу «Организация самостоятельных занятий» отражают умения и способности:</w:t>
      </w:r>
    </w:p>
    <w:p w14:paraId="4C668059" w14:textId="169FC06B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14:paraId="1356AC47" w14:textId="2D2A2DCC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14:paraId="7F1BE061" w14:textId="17383B1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проводить самостоятельные занятия по подготовке к успешному выполнению нормативных требований комплекса ГТО, планировать их содержание и физические нагрузки исходя из индивидуальных результатов в тестовых испытаниях. </w:t>
      </w:r>
    </w:p>
    <w:p w14:paraId="6B7BD91B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position w:val="6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position w:val="6"/>
          <w:sz w:val="28"/>
          <w:szCs w:val="28"/>
          <w:lang w:eastAsia="ru-RU"/>
        </w:rPr>
        <w:t>По разделу «Физическое совершенствование» отражают умения и способности:</w:t>
      </w:r>
    </w:p>
    <w:p w14:paraId="0944C1FF" w14:textId="2C25845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2DD2F761" w14:textId="336526B2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14:paraId="1169105E" w14:textId="340476A3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демонстрировать технику приёмов и защитных действий из атлетических единоборств, выполнять их во взаимодействии с партнёром;</w:t>
      </w:r>
    </w:p>
    <w:p w14:paraId="06A5AE9C" w14:textId="2A91D4FA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  </w:t>
      </w:r>
    </w:p>
    <w:p w14:paraId="1D283C97" w14:textId="35F1CD56" w:rsidR="008E30B7" w:rsidRPr="005D1004" w:rsidRDefault="00DB36D3" w:rsidP="007716A1">
      <w:pPr>
        <w:pStyle w:val="a6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100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30B7" w:rsidRPr="005D100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выполнять комплексы физических упражнений на развитие основных физических качеств, демонстрировать ежегодные приросты в тестовых заданиях Комплекса ГТО.  </w:t>
      </w:r>
    </w:p>
    <w:p w14:paraId="2BA91CE3" w14:textId="77777777" w:rsidR="008E30B7" w:rsidRPr="005D1004" w:rsidRDefault="008E30B7" w:rsidP="007716A1">
      <w:pPr>
        <w:pStyle w:val="a6"/>
        <w:ind w:firstLine="284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7374C19" w14:textId="1C86EAD2" w:rsidR="00141178" w:rsidRPr="005D1004" w:rsidRDefault="00141178" w:rsidP="00EB69CD">
      <w:pPr>
        <w:pageBreakBefore/>
        <w:spacing w:after="0" w:line="276" w:lineRule="auto"/>
        <w:ind w:left="119"/>
        <w:jc w:val="center"/>
        <w:rPr>
          <w:rFonts w:ascii="Calibri" w:eastAsia="Calibri" w:hAnsi="Calibri" w:cs="Times New Roman"/>
          <w:lang w:val="en-US"/>
        </w:rPr>
      </w:pPr>
      <w:r w:rsidRPr="005D100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14:paraId="4F6F5AFC" w14:textId="1F50297D" w:rsidR="00141178" w:rsidRPr="005D1004" w:rsidRDefault="00141178" w:rsidP="00EB69C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5D1004">
        <w:rPr>
          <w:rFonts w:ascii="Times New Roman" w:eastAsia="Calibri" w:hAnsi="Times New Roman" w:cs="Times New Roman"/>
          <w:b/>
          <w:color w:val="000000"/>
          <w:sz w:val="28"/>
        </w:rPr>
        <w:t>10</w:t>
      </w:r>
      <w:r w:rsidRPr="005D100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</w:t>
      </w:r>
    </w:p>
    <w:p w14:paraId="4214D38B" w14:textId="34045E67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10527" w:type="dxa"/>
        <w:jc w:val="center"/>
        <w:tblInd w:w="0" w:type="dxa"/>
        <w:tblLook w:val="04A0" w:firstRow="1" w:lastRow="0" w:firstColumn="1" w:lastColumn="0" w:noHBand="0" w:noVBand="1"/>
      </w:tblPr>
      <w:tblGrid>
        <w:gridCol w:w="561"/>
        <w:gridCol w:w="2831"/>
        <w:gridCol w:w="1139"/>
        <w:gridCol w:w="1849"/>
        <w:gridCol w:w="1918"/>
        <w:gridCol w:w="2229"/>
      </w:tblGrid>
      <w:tr w:rsidR="00141178" w:rsidRPr="005D1004" w14:paraId="03DC0E73" w14:textId="77777777" w:rsidTr="00496CB4">
        <w:trPr>
          <w:trHeight w:val="1249"/>
          <w:jc w:val="center"/>
        </w:trPr>
        <w:tc>
          <w:tcPr>
            <w:tcW w:w="561" w:type="dxa"/>
            <w:vMerge w:val="restart"/>
            <w:vAlign w:val="center"/>
          </w:tcPr>
          <w:p w14:paraId="4D303EF7" w14:textId="77777777" w:rsidR="00141178" w:rsidRPr="005D1004" w:rsidRDefault="00141178" w:rsidP="00496CB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1" w:type="dxa"/>
            <w:vMerge w:val="restart"/>
            <w:vAlign w:val="center"/>
          </w:tcPr>
          <w:p w14:paraId="4EEC5E06" w14:textId="77777777" w:rsidR="00141178" w:rsidRPr="005D1004" w:rsidRDefault="00141178" w:rsidP="00496CB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06" w:type="dxa"/>
            <w:gridSpan w:val="3"/>
            <w:tcBorders>
              <w:bottom w:val="single" w:sz="4" w:space="0" w:color="auto"/>
            </w:tcBorders>
            <w:vAlign w:val="center"/>
          </w:tcPr>
          <w:p w14:paraId="5CDFF348" w14:textId="77777777" w:rsidR="00141178" w:rsidRPr="005D1004" w:rsidRDefault="00141178" w:rsidP="00496CB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9" w:type="dxa"/>
            <w:vAlign w:val="center"/>
          </w:tcPr>
          <w:p w14:paraId="1684E89A" w14:textId="77777777" w:rsidR="00141178" w:rsidRPr="005D1004" w:rsidRDefault="00141178" w:rsidP="00496CB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</w:tr>
      <w:tr w:rsidR="00141178" w:rsidRPr="005D1004" w14:paraId="2280D10C" w14:textId="77777777" w:rsidTr="00496CB4">
        <w:trPr>
          <w:jc w:val="center"/>
        </w:trPr>
        <w:tc>
          <w:tcPr>
            <w:tcW w:w="561" w:type="dxa"/>
            <w:vMerge/>
            <w:vAlign w:val="center"/>
          </w:tcPr>
          <w:p w14:paraId="2C231597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1" w:type="dxa"/>
            <w:vMerge/>
            <w:vAlign w:val="center"/>
          </w:tcPr>
          <w:p w14:paraId="59000417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9" w:type="dxa"/>
            <w:vAlign w:val="center"/>
          </w:tcPr>
          <w:p w14:paraId="70A9D612" w14:textId="77777777" w:rsidR="00141178" w:rsidRPr="005D1004" w:rsidRDefault="00141178" w:rsidP="00496CB4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9" w:type="dxa"/>
            <w:vAlign w:val="center"/>
          </w:tcPr>
          <w:p w14:paraId="3E866A13" w14:textId="77777777" w:rsidR="00141178" w:rsidRPr="005D1004" w:rsidRDefault="00141178" w:rsidP="00496CB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45A0265B" w14:textId="77777777" w:rsidR="00141178" w:rsidRPr="005D1004" w:rsidRDefault="00141178" w:rsidP="00496CB4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2BEC4787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41178" w:rsidRPr="005D1004" w14:paraId="3B7648F8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42E08C61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2BEA5BFB" w14:textId="77777777" w:rsidTr="00496CB4">
        <w:trPr>
          <w:jc w:val="center"/>
        </w:trPr>
        <w:tc>
          <w:tcPr>
            <w:tcW w:w="561" w:type="dxa"/>
            <w:vAlign w:val="center"/>
          </w:tcPr>
          <w:p w14:paraId="43DA22DE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2831" w:type="dxa"/>
            <w:vAlign w:val="center"/>
          </w:tcPr>
          <w:p w14:paraId="22787126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139" w:type="dxa"/>
            <w:vAlign w:val="center"/>
          </w:tcPr>
          <w:p w14:paraId="019971C3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9" w:type="dxa"/>
            <w:vAlign w:val="center"/>
          </w:tcPr>
          <w:p w14:paraId="76ADE6BB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08798A2D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229" w:type="dxa"/>
            <w:vAlign w:val="center"/>
          </w:tcPr>
          <w:p w14:paraId="39B69120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9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</w:hyperlink>
            <w:r w:rsidR="00141178"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10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school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41178" w:rsidRPr="005D1004" w14:paraId="5E68AF6C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58D7807A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7B285FE5" w14:textId="77777777" w:rsidTr="00496CB4">
        <w:trPr>
          <w:jc w:val="center"/>
        </w:trPr>
        <w:tc>
          <w:tcPr>
            <w:tcW w:w="561" w:type="dxa"/>
            <w:vAlign w:val="center"/>
          </w:tcPr>
          <w:p w14:paraId="711E99AC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2.1</w:t>
            </w:r>
          </w:p>
        </w:tc>
        <w:tc>
          <w:tcPr>
            <w:tcW w:w="2831" w:type="dxa"/>
            <w:vAlign w:val="center"/>
          </w:tcPr>
          <w:p w14:paraId="3DFA5AB7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</w:t>
            </w:r>
          </w:p>
        </w:tc>
        <w:tc>
          <w:tcPr>
            <w:tcW w:w="1139" w:type="dxa"/>
            <w:vAlign w:val="center"/>
          </w:tcPr>
          <w:p w14:paraId="4876E271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9" w:type="dxa"/>
            <w:vAlign w:val="center"/>
          </w:tcPr>
          <w:p w14:paraId="13D9D93A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276F472F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229" w:type="dxa"/>
            <w:vAlign w:val="center"/>
          </w:tcPr>
          <w:p w14:paraId="730AA9FE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11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</w:hyperlink>
            <w:r w:rsidR="00141178"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12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school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41178" w:rsidRPr="005D1004" w14:paraId="60259B19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56F3C050" w14:textId="77777777" w:rsidR="00141178" w:rsidRPr="005D1004" w:rsidRDefault="00141178" w:rsidP="00496CB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совершенствование.</w:t>
            </w:r>
          </w:p>
        </w:tc>
      </w:tr>
      <w:tr w:rsidR="00141178" w:rsidRPr="005D1004" w14:paraId="4C80BD1F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1DBBE65A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</w:t>
            </w:r>
          </w:p>
        </w:tc>
      </w:tr>
      <w:tr w:rsidR="00141178" w:rsidRPr="00736FCD" w14:paraId="56D81FCE" w14:textId="77777777" w:rsidTr="00496CB4">
        <w:trPr>
          <w:jc w:val="center"/>
        </w:trPr>
        <w:tc>
          <w:tcPr>
            <w:tcW w:w="561" w:type="dxa"/>
            <w:vAlign w:val="center"/>
          </w:tcPr>
          <w:p w14:paraId="01E43179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2831" w:type="dxa"/>
            <w:vAlign w:val="center"/>
          </w:tcPr>
          <w:p w14:paraId="2A4A8EF4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Физкультурно-оздоровительная деятельность. </w:t>
            </w:r>
          </w:p>
        </w:tc>
        <w:tc>
          <w:tcPr>
            <w:tcW w:w="1139" w:type="dxa"/>
            <w:vAlign w:val="center"/>
          </w:tcPr>
          <w:p w14:paraId="095AEFA0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849" w:type="dxa"/>
            <w:vAlign w:val="center"/>
          </w:tcPr>
          <w:p w14:paraId="00A79476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37F72359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9" w:type="dxa"/>
            <w:vAlign w:val="center"/>
          </w:tcPr>
          <w:p w14:paraId="1F13D4D1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hyperlink r:id="rId13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="00141178" w:rsidRPr="005D100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="00141178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www.school.edu.ru</w:t>
              </w:r>
            </w:hyperlink>
          </w:p>
        </w:tc>
      </w:tr>
      <w:tr w:rsidR="00141178" w:rsidRPr="005D1004" w14:paraId="577BA70D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3C48FF6C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</w:t>
            </w:r>
          </w:p>
        </w:tc>
      </w:tr>
      <w:tr w:rsidR="00141178" w:rsidRPr="005D1004" w14:paraId="2094E61F" w14:textId="77777777" w:rsidTr="00496CB4">
        <w:trPr>
          <w:jc w:val="center"/>
        </w:trPr>
        <w:tc>
          <w:tcPr>
            <w:tcW w:w="561" w:type="dxa"/>
            <w:vAlign w:val="center"/>
          </w:tcPr>
          <w:p w14:paraId="3DC48F3D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B7F81E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4B67264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9" w:type="dxa"/>
            <w:vAlign w:val="center"/>
          </w:tcPr>
          <w:p w14:paraId="664F117C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025EB3DE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229" w:type="dxa"/>
          </w:tcPr>
          <w:p w14:paraId="0626FBC2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15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284FA75B" w14:textId="77777777" w:rsidTr="00496CB4">
        <w:trPr>
          <w:jc w:val="center"/>
        </w:trPr>
        <w:tc>
          <w:tcPr>
            <w:tcW w:w="561" w:type="dxa"/>
            <w:vAlign w:val="center"/>
          </w:tcPr>
          <w:p w14:paraId="0B4CF6EB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93A6D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332766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9" w:type="dxa"/>
            <w:vAlign w:val="center"/>
          </w:tcPr>
          <w:p w14:paraId="327B544D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405DE0D8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2229" w:type="dxa"/>
          </w:tcPr>
          <w:p w14:paraId="6C879442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17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07EE1FA7" w14:textId="77777777" w:rsidTr="00496CB4">
        <w:trPr>
          <w:jc w:val="center"/>
        </w:trPr>
        <w:tc>
          <w:tcPr>
            <w:tcW w:w="561" w:type="dxa"/>
            <w:vMerge w:val="restart"/>
            <w:vAlign w:val="center"/>
          </w:tcPr>
          <w:p w14:paraId="12D41FCF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6ED50231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CC20244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2.3.</w:t>
            </w:r>
          </w:p>
        </w:tc>
        <w:tc>
          <w:tcPr>
            <w:tcW w:w="2831" w:type="dxa"/>
            <w:vAlign w:val="center"/>
          </w:tcPr>
          <w:p w14:paraId="39DDDD45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игры».</w:t>
            </w:r>
          </w:p>
        </w:tc>
        <w:tc>
          <w:tcPr>
            <w:tcW w:w="1139" w:type="dxa"/>
            <w:vAlign w:val="center"/>
          </w:tcPr>
          <w:p w14:paraId="0F7E6F92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9" w:type="dxa"/>
            <w:vAlign w:val="center"/>
          </w:tcPr>
          <w:p w14:paraId="008ADCCE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6A45771E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2229" w:type="dxa"/>
          </w:tcPr>
          <w:p w14:paraId="05F7A128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19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386E2D56" w14:textId="77777777" w:rsidTr="00496CB4">
        <w:trPr>
          <w:jc w:val="center"/>
        </w:trPr>
        <w:tc>
          <w:tcPr>
            <w:tcW w:w="561" w:type="dxa"/>
            <w:vMerge/>
            <w:vAlign w:val="center"/>
          </w:tcPr>
          <w:p w14:paraId="5540EBE9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36A723DC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</w:p>
        </w:tc>
        <w:tc>
          <w:tcPr>
            <w:tcW w:w="1139" w:type="dxa"/>
            <w:vAlign w:val="center"/>
          </w:tcPr>
          <w:p w14:paraId="45177D12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312606B0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1ADB5E0A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6CB35FC6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21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00B01224" w14:textId="77777777" w:rsidTr="00496CB4">
        <w:trPr>
          <w:jc w:val="center"/>
        </w:trPr>
        <w:tc>
          <w:tcPr>
            <w:tcW w:w="561" w:type="dxa"/>
            <w:vMerge/>
            <w:vAlign w:val="center"/>
          </w:tcPr>
          <w:p w14:paraId="75CE0033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7AEA9B10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</w:p>
        </w:tc>
        <w:tc>
          <w:tcPr>
            <w:tcW w:w="1139" w:type="dxa"/>
            <w:vAlign w:val="center"/>
          </w:tcPr>
          <w:p w14:paraId="154B9C71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10BD569F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4AB0D4BF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7CDE8C0F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23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6FF294A0" w14:textId="77777777" w:rsidTr="00496CB4">
        <w:trPr>
          <w:jc w:val="center"/>
        </w:trPr>
        <w:tc>
          <w:tcPr>
            <w:tcW w:w="561" w:type="dxa"/>
            <w:vMerge/>
            <w:vAlign w:val="center"/>
          </w:tcPr>
          <w:p w14:paraId="7DB497C3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142F05E3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Футбол.</w:t>
            </w:r>
          </w:p>
        </w:tc>
        <w:tc>
          <w:tcPr>
            <w:tcW w:w="1139" w:type="dxa"/>
            <w:vAlign w:val="center"/>
          </w:tcPr>
          <w:p w14:paraId="6B017FA6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338AE743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72D6B4CD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31E316E8" w14:textId="77777777" w:rsidR="00141178" w:rsidRPr="005D1004" w:rsidRDefault="0008463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25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141178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41178" w:rsidRPr="005D1004" w14:paraId="5B33A74C" w14:textId="77777777" w:rsidTr="00496CB4">
        <w:trPr>
          <w:jc w:val="center"/>
        </w:trPr>
        <w:tc>
          <w:tcPr>
            <w:tcW w:w="10527" w:type="dxa"/>
            <w:gridSpan w:val="6"/>
            <w:vAlign w:val="center"/>
          </w:tcPr>
          <w:p w14:paraId="483CAFDE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</w:t>
            </w:r>
          </w:p>
        </w:tc>
      </w:tr>
      <w:tr w:rsidR="00141178" w:rsidRPr="005D1004" w14:paraId="50DC3FD5" w14:textId="77777777" w:rsidTr="00496CB4">
        <w:trPr>
          <w:jc w:val="center"/>
        </w:trPr>
        <w:tc>
          <w:tcPr>
            <w:tcW w:w="561" w:type="dxa"/>
            <w:vAlign w:val="center"/>
          </w:tcPr>
          <w:p w14:paraId="67A5EBAB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3.1.</w:t>
            </w:r>
          </w:p>
        </w:tc>
        <w:tc>
          <w:tcPr>
            <w:tcW w:w="2831" w:type="dxa"/>
            <w:vAlign w:val="center"/>
          </w:tcPr>
          <w:p w14:paraId="634EEFE3" w14:textId="77777777" w:rsidR="00141178" w:rsidRPr="005D1004" w:rsidRDefault="00141178" w:rsidP="00496C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«Спорт». Подготовка к выполнению нормативов комплекса ГТО</w:t>
            </w:r>
          </w:p>
        </w:tc>
        <w:tc>
          <w:tcPr>
            <w:tcW w:w="1139" w:type="dxa"/>
            <w:vAlign w:val="center"/>
          </w:tcPr>
          <w:p w14:paraId="6655BF77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1849" w:type="dxa"/>
            <w:vAlign w:val="center"/>
          </w:tcPr>
          <w:p w14:paraId="029F1692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18" w:type="dxa"/>
            <w:vAlign w:val="center"/>
          </w:tcPr>
          <w:p w14:paraId="2C318674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229" w:type="dxa"/>
            <w:vAlign w:val="center"/>
          </w:tcPr>
          <w:p w14:paraId="02FFD874" w14:textId="77777777" w:rsidR="00141178" w:rsidRPr="005D1004" w:rsidRDefault="00084638" w:rsidP="00496CB4">
            <w:pPr>
              <w:spacing w:after="0" w:line="259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16"/>
                <w:szCs w:val="16"/>
                <w:u w:val="single"/>
              </w:rPr>
            </w:pPr>
            <w:hyperlink r:id="rId27" w:history="1">
              <w:r w:rsidR="00141178" w:rsidRPr="005D100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https://www.gto.ru/norms</w:t>
              </w:r>
            </w:hyperlink>
          </w:p>
          <w:p w14:paraId="2C1F891F" w14:textId="77777777" w:rsidR="00141178" w:rsidRPr="005D1004" w:rsidRDefault="00084638" w:rsidP="00496CB4">
            <w:pPr>
              <w:spacing w:after="0" w:line="276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28" w:anchor="gto-method" w:history="1">
              <w:r w:rsidR="00141178" w:rsidRPr="005D1004">
                <w:rPr>
                  <w:rFonts w:ascii="Times New Roman" w:hAnsi="Times New Roman"/>
                  <w:color w:val="0000FF"/>
                  <w:u w:val="single"/>
                </w:rPr>
                <w:t>ВФСК ГТО (gto.ru)</w:t>
              </w:r>
            </w:hyperlink>
          </w:p>
        </w:tc>
      </w:tr>
      <w:tr w:rsidR="00141178" w:rsidRPr="005D1004" w14:paraId="0D304243" w14:textId="77777777" w:rsidTr="00496CB4">
        <w:trPr>
          <w:jc w:val="center"/>
        </w:trPr>
        <w:tc>
          <w:tcPr>
            <w:tcW w:w="3392" w:type="dxa"/>
            <w:gridSpan w:val="2"/>
            <w:vAlign w:val="center"/>
          </w:tcPr>
          <w:p w14:paraId="2C89A97E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vAlign w:val="center"/>
          </w:tcPr>
          <w:p w14:paraId="38381BD1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849" w:type="dxa"/>
            <w:vAlign w:val="center"/>
          </w:tcPr>
          <w:p w14:paraId="5B9000FC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918" w:type="dxa"/>
            <w:vAlign w:val="center"/>
          </w:tcPr>
          <w:p w14:paraId="3E829824" w14:textId="77777777" w:rsidR="00141178" w:rsidRPr="005D1004" w:rsidRDefault="00141178" w:rsidP="00496CB4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2229" w:type="dxa"/>
            <w:vAlign w:val="center"/>
          </w:tcPr>
          <w:p w14:paraId="331379B1" w14:textId="77777777" w:rsidR="00141178" w:rsidRPr="005D1004" w:rsidRDefault="00141178" w:rsidP="00496CB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26A66644" w14:textId="58AE182B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29E1FED1" w14:textId="5DF95F8E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42D3BD4D" w14:textId="50121055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60097328" w14:textId="65939D0C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0FC871DB" w14:textId="3598F3F6" w:rsidR="00141178" w:rsidRPr="005D1004" w:rsidRDefault="00141178" w:rsidP="00EB69CD">
      <w:pPr>
        <w:pageBreakBefore/>
        <w:spacing w:after="0" w:line="276" w:lineRule="auto"/>
        <w:ind w:left="119"/>
        <w:jc w:val="center"/>
        <w:rPr>
          <w:rFonts w:ascii="Calibri" w:eastAsia="Calibri" w:hAnsi="Calibri" w:cs="Times New Roman"/>
          <w:lang w:val="en-US"/>
        </w:rPr>
      </w:pPr>
      <w:r w:rsidRPr="005D100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14:paraId="17C491F6" w14:textId="268D79D0" w:rsidR="00141178" w:rsidRPr="005D1004" w:rsidRDefault="00141178" w:rsidP="00EB69C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5D1004">
        <w:rPr>
          <w:rFonts w:ascii="Times New Roman" w:eastAsia="Calibri" w:hAnsi="Times New Roman" w:cs="Times New Roman"/>
          <w:b/>
          <w:color w:val="000000"/>
          <w:sz w:val="28"/>
        </w:rPr>
        <w:t>11</w:t>
      </w:r>
      <w:r w:rsidRPr="005D100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</w:t>
      </w:r>
    </w:p>
    <w:p w14:paraId="6B205512" w14:textId="77777777" w:rsidR="00141178" w:rsidRPr="005D1004" w:rsidRDefault="00141178" w:rsidP="0014117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tbl>
      <w:tblPr>
        <w:tblStyle w:val="a4"/>
        <w:tblW w:w="10527" w:type="dxa"/>
        <w:jc w:val="center"/>
        <w:tblInd w:w="0" w:type="dxa"/>
        <w:tblLook w:val="04A0" w:firstRow="1" w:lastRow="0" w:firstColumn="1" w:lastColumn="0" w:noHBand="0" w:noVBand="1"/>
      </w:tblPr>
      <w:tblGrid>
        <w:gridCol w:w="561"/>
        <w:gridCol w:w="2831"/>
        <w:gridCol w:w="1139"/>
        <w:gridCol w:w="1849"/>
        <w:gridCol w:w="1918"/>
        <w:gridCol w:w="2229"/>
      </w:tblGrid>
      <w:tr w:rsidR="00525C51" w:rsidRPr="005D1004" w14:paraId="74F25AD7" w14:textId="77777777" w:rsidTr="00525C51">
        <w:trPr>
          <w:trHeight w:val="1249"/>
          <w:jc w:val="center"/>
        </w:trPr>
        <w:tc>
          <w:tcPr>
            <w:tcW w:w="561" w:type="dxa"/>
            <w:vMerge w:val="restart"/>
            <w:vAlign w:val="center"/>
          </w:tcPr>
          <w:p w14:paraId="51475AB8" w14:textId="77777777" w:rsidR="00525C51" w:rsidRPr="005D1004" w:rsidRDefault="00525C51" w:rsidP="00525C5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1" w:type="dxa"/>
            <w:vMerge w:val="restart"/>
            <w:vAlign w:val="center"/>
          </w:tcPr>
          <w:p w14:paraId="39702F9E" w14:textId="77777777" w:rsidR="00525C51" w:rsidRPr="005D1004" w:rsidRDefault="00525C51" w:rsidP="00525C5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06" w:type="dxa"/>
            <w:gridSpan w:val="3"/>
            <w:tcBorders>
              <w:bottom w:val="single" w:sz="4" w:space="0" w:color="auto"/>
            </w:tcBorders>
            <w:vAlign w:val="center"/>
          </w:tcPr>
          <w:p w14:paraId="1FDF9405" w14:textId="77777777" w:rsidR="00525C51" w:rsidRPr="005D1004" w:rsidRDefault="00525C51" w:rsidP="00525C5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10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9" w:type="dxa"/>
            <w:vAlign w:val="center"/>
          </w:tcPr>
          <w:p w14:paraId="5F3E5291" w14:textId="77777777" w:rsidR="00525C51" w:rsidRPr="005D1004" w:rsidRDefault="00525C51" w:rsidP="00525C5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</w:tr>
      <w:tr w:rsidR="00525C51" w:rsidRPr="005D1004" w14:paraId="7BA93DCC" w14:textId="77777777" w:rsidTr="00525C51">
        <w:trPr>
          <w:jc w:val="center"/>
        </w:trPr>
        <w:tc>
          <w:tcPr>
            <w:tcW w:w="561" w:type="dxa"/>
            <w:vMerge/>
            <w:vAlign w:val="center"/>
          </w:tcPr>
          <w:p w14:paraId="1093E5F7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1" w:type="dxa"/>
            <w:vMerge/>
            <w:vAlign w:val="center"/>
          </w:tcPr>
          <w:p w14:paraId="14E9F1F3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9" w:type="dxa"/>
            <w:vAlign w:val="center"/>
          </w:tcPr>
          <w:p w14:paraId="6DF3BA1C" w14:textId="77777777" w:rsidR="00525C51" w:rsidRPr="005D1004" w:rsidRDefault="00525C51" w:rsidP="00525C51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9" w:type="dxa"/>
            <w:vAlign w:val="center"/>
          </w:tcPr>
          <w:p w14:paraId="3A37C546" w14:textId="77777777" w:rsidR="00525C51" w:rsidRPr="005D1004" w:rsidRDefault="00525C51" w:rsidP="00525C51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0897E713" w14:textId="77777777" w:rsidR="00525C51" w:rsidRPr="005D1004" w:rsidRDefault="00525C51" w:rsidP="00525C51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468872CF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25C51" w:rsidRPr="005D1004" w14:paraId="7BDF3C1F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26B4A9B5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345EEED3" w14:textId="77777777" w:rsidTr="00525C51">
        <w:trPr>
          <w:jc w:val="center"/>
        </w:trPr>
        <w:tc>
          <w:tcPr>
            <w:tcW w:w="561" w:type="dxa"/>
            <w:vAlign w:val="center"/>
          </w:tcPr>
          <w:p w14:paraId="3E127A62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2831" w:type="dxa"/>
            <w:vAlign w:val="center"/>
          </w:tcPr>
          <w:p w14:paraId="65EDC4A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139" w:type="dxa"/>
            <w:vAlign w:val="center"/>
          </w:tcPr>
          <w:p w14:paraId="6D9E7709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9" w:type="dxa"/>
            <w:vAlign w:val="center"/>
          </w:tcPr>
          <w:p w14:paraId="734986D5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66C68F3D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229" w:type="dxa"/>
            <w:vAlign w:val="center"/>
          </w:tcPr>
          <w:p w14:paraId="6A720CB8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29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</w:hyperlink>
            <w:r w:rsidR="00525C51"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30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school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25C51" w:rsidRPr="005D1004" w14:paraId="55FADB9F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38FCD16C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6D58C81C" w14:textId="77777777" w:rsidTr="00525C51">
        <w:trPr>
          <w:jc w:val="center"/>
        </w:trPr>
        <w:tc>
          <w:tcPr>
            <w:tcW w:w="561" w:type="dxa"/>
            <w:vAlign w:val="center"/>
          </w:tcPr>
          <w:p w14:paraId="13C8563B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2.1</w:t>
            </w:r>
          </w:p>
        </w:tc>
        <w:tc>
          <w:tcPr>
            <w:tcW w:w="2831" w:type="dxa"/>
            <w:vAlign w:val="center"/>
          </w:tcPr>
          <w:p w14:paraId="07A0C564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деятельности.</w:t>
            </w:r>
          </w:p>
        </w:tc>
        <w:tc>
          <w:tcPr>
            <w:tcW w:w="1139" w:type="dxa"/>
            <w:vAlign w:val="center"/>
          </w:tcPr>
          <w:p w14:paraId="3DC14A65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9" w:type="dxa"/>
            <w:vAlign w:val="center"/>
          </w:tcPr>
          <w:p w14:paraId="3B4FDFF4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024F76A0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229" w:type="dxa"/>
            <w:vAlign w:val="center"/>
          </w:tcPr>
          <w:p w14:paraId="3D868994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31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</w:hyperlink>
            <w:r w:rsidR="00525C51"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32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school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25C51" w:rsidRPr="005D1004" w14:paraId="19324882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0201C6BF" w14:textId="77777777" w:rsidR="00525C51" w:rsidRPr="005D1004" w:rsidRDefault="00525C51" w:rsidP="00525C5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совершенствование.</w:t>
            </w:r>
          </w:p>
        </w:tc>
      </w:tr>
      <w:tr w:rsidR="00525C51" w:rsidRPr="005D1004" w14:paraId="5E1DEB3E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391462C5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</w:t>
            </w:r>
          </w:p>
        </w:tc>
      </w:tr>
      <w:tr w:rsidR="00525C51" w:rsidRPr="00736FCD" w14:paraId="43CA1078" w14:textId="77777777" w:rsidTr="00525C51">
        <w:trPr>
          <w:jc w:val="center"/>
        </w:trPr>
        <w:tc>
          <w:tcPr>
            <w:tcW w:w="561" w:type="dxa"/>
            <w:vAlign w:val="center"/>
          </w:tcPr>
          <w:p w14:paraId="3CD694E5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2831" w:type="dxa"/>
            <w:vAlign w:val="center"/>
          </w:tcPr>
          <w:p w14:paraId="0F1AFA33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Физкультурно-оздоровительная деятельность. </w:t>
            </w:r>
          </w:p>
        </w:tc>
        <w:tc>
          <w:tcPr>
            <w:tcW w:w="1139" w:type="dxa"/>
            <w:vAlign w:val="center"/>
          </w:tcPr>
          <w:p w14:paraId="18FD2450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849" w:type="dxa"/>
            <w:vAlign w:val="center"/>
          </w:tcPr>
          <w:p w14:paraId="4266C3DD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7B74D4F7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9" w:type="dxa"/>
            <w:vAlign w:val="center"/>
          </w:tcPr>
          <w:p w14:paraId="4C1B0636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hyperlink r:id="rId33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="00525C51" w:rsidRPr="005D100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="00525C51" w:rsidRPr="005D10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www.school.edu.ru</w:t>
              </w:r>
            </w:hyperlink>
          </w:p>
        </w:tc>
      </w:tr>
      <w:tr w:rsidR="00525C51" w:rsidRPr="005D1004" w14:paraId="6308E69A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39E6B70B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</w:t>
            </w:r>
          </w:p>
        </w:tc>
      </w:tr>
      <w:tr w:rsidR="00525C51" w:rsidRPr="005D1004" w14:paraId="458C69B9" w14:textId="77777777" w:rsidTr="00525C51">
        <w:trPr>
          <w:jc w:val="center"/>
        </w:trPr>
        <w:tc>
          <w:tcPr>
            <w:tcW w:w="561" w:type="dxa"/>
            <w:vAlign w:val="center"/>
          </w:tcPr>
          <w:p w14:paraId="67839854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77CE6B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«Гимнастика».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536BB09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9" w:type="dxa"/>
            <w:vAlign w:val="center"/>
          </w:tcPr>
          <w:p w14:paraId="6FB20BC7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1C7AC463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229" w:type="dxa"/>
          </w:tcPr>
          <w:p w14:paraId="2CCCBD71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35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65EE407D" w14:textId="77777777" w:rsidTr="00525C51">
        <w:trPr>
          <w:jc w:val="center"/>
        </w:trPr>
        <w:tc>
          <w:tcPr>
            <w:tcW w:w="561" w:type="dxa"/>
            <w:vAlign w:val="center"/>
          </w:tcPr>
          <w:p w14:paraId="36C0B79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5036CF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«Лёгкая атлетика».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2536EF4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9" w:type="dxa"/>
            <w:vAlign w:val="center"/>
          </w:tcPr>
          <w:p w14:paraId="25D4529F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5D725847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2229" w:type="dxa"/>
          </w:tcPr>
          <w:p w14:paraId="06B196AE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37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086BD208" w14:textId="77777777" w:rsidTr="00525C51">
        <w:trPr>
          <w:jc w:val="center"/>
        </w:trPr>
        <w:tc>
          <w:tcPr>
            <w:tcW w:w="561" w:type="dxa"/>
            <w:vMerge w:val="restart"/>
            <w:vAlign w:val="center"/>
          </w:tcPr>
          <w:p w14:paraId="002CECDB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687412F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1DDC87B0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2.3.</w:t>
            </w:r>
          </w:p>
        </w:tc>
        <w:tc>
          <w:tcPr>
            <w:tcW w:w="2831" w:type="dxa"/>
            <w:vAlign w:val="center"/>
          </w:tcPr>
          <w:p w14:paraId="304E241C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«Спортивные игры».</w:t>
            </w:r>
          </w:p>
        </w:tc>
        <w:tc>
          <w:tcPr>
            <w:tcW w:w="1139" w:type="dxa"/>
            <w:vAlign w:val="center"/>
          </w:tcPr>
          <w:p w14:paraId="40CC105A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9" w:type="dxa"/>
            <w:vAlign w:val="center"/>
          </w:tcPr>
          <w:p w14:paraId="6F9C1FCA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537C7314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2229" w:type="dxa"/>
          </w:tcPr>
          <w:p w14:paraId="6857B947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39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648DD979" w14:textId="77777777" w:rsidTr="00525C51">
        <w:trPr>
          <w:jc w:val="center"/>
        </w:trPr>
        <w:tc>
          <w:tcPr>
            <w:tcW w:w="561" w:type="dxa"/>
            <w:vMerge/>
            <w:vAlign w:val="center"/>
          </w:tcPr>
          <w:p w14:paraId="2B652C56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6362B841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</w:p>
        </w:tc>
        <w:tc>
          <w:tcPr>
            <w:tcW w:w="1139" w:type="dxa"/>
            <w:vAlign w:val="center"/>
          </w:tcPr>
          <w:p w14:paraId="5D438DB9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03A0D292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4BBACEC8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589B9AC8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41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08D99F4C" w14:textId="77777777" w:rsidTr="00525C51">
        <w:trPr>
          <w:jc w:val="center"/>
        </w:trPr>
        <w:tc>
          <w:tcPr>
            <w:tcW w:w="561" w:type="dxa"/>
            <w:vMerge/>
            <w:vAlign w:val="center"/>
          </w:tcPr>
          <w:p w14:paraId="30DCE99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25FA68FA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</w:p>
        </w:tc>
        <w:tc>
          <w:tcPr>
            <w:tcW w:w="1139" w:type="dxa"/>
            <w:vAlign w:val="center"/>
          </w:tcPr>
          <w:p w14:paraId="129A02DC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396C62B3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0E135063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15FF93E6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43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6B6DBB67" w14:textId="77777777" w:rsidTr="00525C51">
        <w:trPr>
          <w:jc w:val="center"/>
        </w:trPr>
        <w:tc>
          <w:tcPr>
            <w:tcW w:w="561" w:type="dxa"/>
            <w:vMerge/>
            <w:vAlign w:val="center"/>
          </w:tcPr>
          <w:p w14:paraId="1FC0D7B1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1" w:type="dxa"/>
            <w:vAlign w:val="center"/>
          </w:tcPr>
          <w:p w14:paraId="441F53CD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Футбол.</w:t>
            </w:r>
          </w:p>
        </w:tc>
        <w:tc>
          <w:tcPr>
            <w:tcW w:w="1139" w:type="dxa"/>
            <w:vAlign w:val="center"/>
          </w:tcPr>
          <w:p w14:paraId="00DEC9A6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vAlign w:val="center"/>
          </w:tcPr>
          <w:p w14:paraId="7DEAA78A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8" w:type="dxa"/>
            <w:vAlign w:val="center"/>
          </w:tcPr>
          <w:p w14:paraId="2E2A48DA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229" w:type="dxa"/>
          </w:tcPr>
          <w:p w14:paraId="2739B1FB" w14:textId="77777777" w:rsidR="00525C51" w:rsidRPr="005D1004" w:rsidRDefault="00084638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45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525C51" w:rsidRPr="005D1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5C51" w:rsidRPr="005D1004" w14:paraId="0D94523D" w14:textId="77777777" w:rsidTr="00525C51">
        <w:trPr>
          <w:jc w:val="center"/>
        </w:trPr>
        <w:tc>
          <w:tcPr>
            <w:tcW w:w="10527" w:type="dxa"/>
            <w:gridSpan w:val="6"/>
            <w:vAlign w:val="center"/>
          </w:tcPr>
          <w:p w14:paraId="6BBB5AB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D10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</w:t>
            </w:r>
          </w:p>
        </w:tc>
      </w:tr>
      <w:tr w:rsidR="00525C51" w:rsidRPr="005D1004" w14:paraId="12A5FA51" w14:textId="77777777" w:rsidTr="00525C51">
        <w:trPr>
          <w:jc w:val="center"/>
        </w:trPr>
        <w:tc>
          <w:tcPr>
            <w:tcW w:w="561" w:type="dxa"/>
            <w:vAlign w:val="center"/>
          </w:tcPr>
          <w:p w14:paraId="0E23985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3.1.</w:t>
            </w:r>
          </w:p>
        </w:tc>
        <w:tc>
          <w:tcPr>
            <w:tcW w:w="2831" w:type="dxa"/>
            <w:vAlign w:val="center"/>
          </w:tcPr>
          <w:p w14:paraId="06984BED" w14:textId="77777777" w:rsidR="00525C51" w:rsidRPr="005D1004" w:rsidRDefault="00525C51" w:rsidP="00525C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004">
              <w:rPr>
                <w:rFonts w:ascii="Times New Roman" w:hAnsi="Times New Roman" w:cs="Times New Roman"/>
                <w:sz w:val="24"/>
                <w:szCs w:val="24"/>
              </w:rPr>
              <w:t>Модуль «Спорт». Подготовка к выполнению нормативов комплекса ГТО</w:t>
            </w:r>
          </w:p>
        </w:tc>
        <w:tc>
          <w:tcPr>
            <w:tcW w:w="1139" w:type="dxa"/>
            <w:vAlign w:val="center"/>
          </w:tcPr>
          <w:p w14:paraId="1BA5826A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1849" w:type="dxa"/>
            <w:vAlign w:val="center"/>
          </w:tcPr>
          <w:p w14:paraId="3788E2A4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18" w:type="dxa"/>
            <w:vAlign w:val="center"/>
          </w:tcPr>
          <w:p w14:paraId="196B8805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229" w:type="dxa"/>
            <w:vAlign w:val="center"/>
          </w:tcPr>
          <w:p w14:paraId="4D4DE482" w14:textId="77777777" w:rsidR="00525C51" w:rsidRPr="005D1004" w:rsidRDefault="00084638" w:rsidP="00525C51">
            <w:pPr>
              <w:spacing w:after="0" w:line="259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16"/>
                <w:szCs w:val="16"/>
                <w:u w:val="single"/>
              </w:rPr>
            </w:pPr>
            <w:hyperlink r:id="rId47" w:history="1">
              <w:r w:rsidR="00525C51" w:rsidRPr="005D100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https://www.gto.ru/norms</w:t>
              </w:r>
            </w:hyperlink>
          </w:p>
          <w:p w14:paraId="40442E03" w14:textId="77777777" w:rsidR="00525C51" w:rsidRPr="005D1004" w:rsidRDefault="00084638" w:rsidP="00525C51">
            <w:pPr>
              <w:spacing w:after="0" w:line="276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48" w:anchor="gto-method" w:history="1">
              <w:r w:rsidR="00525C51" w:rsidRPr="005D1004">
                <w:rPr>
                  <w:rFonts w:ascii="Times New Roman" w:hAnsi="Times New Roman"/>
                  <w:color w:val="0000FF"/>
                  <w:u w:val="single"/>
                </w:rPr>
                <w:t>ВФСК ГТО (gto.ru)</w:t>
              </w:r>
            </w:hyperlink>
          </w:p>
        </w:tc>
      </w:tr>
      <w:tr w:rsidR="00525C51" w:rsidRPr="005D1004" w14:paraId="43BE5FBA" w14:textId="77777777" w:rsidTr="00525C51">
        <w:trPr>
          <w:jc w:val="center"/>
        </w:trPr>
        <w:tc>
          <w:tcPr>
            <w:tcW w:w="3392" w:type="dxa"/>
            <w:gridSpan w:val="2"/>
            <w:vAlign w:val="center"/>
          </w:tcPr>
          <w:p w14:paraId="0480A502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vAlign w:val="center"/>
          </w:tcPr>
          <w:p w14:paraId="5646FE50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849" w:type="dxa"/>
            <w:vAlign w:val="center"/>
          </w:tcPr>
          <w:p w14:paraId="7C9732ED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918" w:type="dxa"/>
            <w:vAlign w:val="center"/>
          </w:tcPr>
          <w:p w14:paraId="4F89B591" w14:textId="77777777" w:rsidR="00525C51" w:rsidRPr="005D1004" w:rsidRDefault="00525C51" w:rsidP="00525C51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5D1004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2229" w:type="dxa"/>
            <w:vAlign w:val="center"/>
          </w:tcPr>
          <w:p w14:paraId="71076519" w14:textId="77777777" w:rsidR="00525C51" w:rsidRPr="005D1004" w:rsidRDefault="00525C51" w:rsidP="00525C5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6AFCB531" w14:textId="7BBFFEDA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0FA0DA53" w14:textId="28E44FA3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59CFDD81" w14:textId="77777777" w:rsidR="00141178" w:rsidRPr="005D1004" w:rsidRDefault="00141178" w:rsidP="0025602C">
      <w:pPr>
        <w:pStyle w:val="a6"/>
        <w:rPr>
          <w:rFonts w:ascii="Times New Roman" w:hAnsi="Times New Roman" w:cs="Times New Roman"/>
          <w:sz w:val="18"/>
          <w:szCs w:val="18"/>
        </w:rPr>
      </w:pPr>
    </w:p>
    <w:p w14:paraId="334444EF" w14:textId="77777777" w:rsidR="00525C51" w:rsidRPr="005D1004" w:rsidRDefault="00B2144A" w:rsidP="00525C51">
      <w:pPr>
        <w:widowControl w:val="0"/>
        <w:suppressAutoHyphens/>
        <w:autoSpaceDE w:val="0"/>
        <w:autoSpaceDN w:val="0"/>
        <w:adjustRightInd w:val="0"/>
        <w:spacing w:before="113" w:after="0" w:line="240" w:lineRule="atLeast"/>
        <w:textAlignment w:val="center"/>
        <w:rPr>
          <w:rFonts w:ascii="SchoolBookSanPin-Bold" w:eastAsia="Times New Roman" w:hAnsi="SchoolBookSanPin-Bold" w:cs="SchoolBookSanPin-Bold"/>
          <w:b/>
          <w:bCs/>
          <w:caps/>
          <w:color w:val="000000"/>
          <w:position w:val="6"/>
          <w:lang w:eastAsia="ru-RU"/>
        </w:rPr>
      </w:pPr>
      <w:r w:rsidRPr="005D1004">
        <w:rPr>
          <w:rFonts w:ascii="SchoolBookSanPin-Bold" w:eastAsia="Times New Roman" w:hAnsi="SchoolBookSanPin-Bold" w:cs="SchoolBookSanPin-Bold"/>
          <w:b/>
          <w:bCs/>
          <w:caps/>
          <w:color w:val="000000"/>
          <w:position w:val="6"/>
          <w:lang w:eastAsia="ru-RU"/>
        </w:rPr>
        <w:t xml:space="preserve"> </w:t>
      </w:r>
    </w:p>
    <w:p w14:paraId="3C7CD1E3" w14:textId="2F195179" w:rsidR="00525C51" w:rsidRDefault="00525C51" w:rsidP="00DF7A01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14:paraId="445F73EF" w14:textId="4B4E57D5" w:rsidR="0078429B" w:rsidRPr="0078429B" w:rsidRDefault="00272813" w:rsidP="0078429B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842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71562394" w14:textId="77777777" w:rsidR="00272813" w:rsidRPr="00272813" w:rsidRDefault="00272813" w:rsidP="00272813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  <w:r w:rsidRPr="0027281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69C4A5CC" w14:textId="5DF106B6" w:rsidR="00272813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Физическая культура, 10-11 класс/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В.И.Лях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>,</w:t>
      </w:r>
      <w:r w:rsidR="00736FC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А.А.Зданевич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>; -8е изд.-М.:., Акционерное общество «Издательство «Просвещение»;</w:t>
      </w:r>
    </w:p>
    <w:p w14:paraId="3819674A" w14:textId="77777777" w:rsidR="00272813" w:rsidRPr="00272813" w:rsidRDefault="00272813" w:rsidP="00272813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  <w:r w:rsidRPr="0027281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5DC46EB6" w14:textId="029B5F58" w:rsidR="0078429B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 xml:space="preserve">Физическая культура, 10-11 класс/ 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В.И.Лях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>,</w:t>
      </w:r>
      <w:r w:rsidR="00736FC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bookmarkStart w:id="1" w:name="_GoBack"/>
      <w:bookmarkEnd w:id="1"/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А.А.Зданевич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>;.,/ Акционерное общество</w:t>
      </w:r>
    </w:p>
    <w:p w14:paraId="53D832BA" w14:textId="77777777" w:rsidR="0078429B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«Издательство «Просвещение»;</w:t>
      </w:r>
    </w:p>
    <w:p w14:paraId="281EF804" w14:textId="77777777" w:rsidR="0078429B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Физическая культура, 10-11 класс/ Петрова Т.В., Копылов Ю.А., Полянская Н.В. и</w:t>
      </w:r>
    </w:p>
    <w:p w14:paraId="51F45F3F" w14:textId="56995DAF" w:rsidR="0078429B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другие, Общество с ограниченной ответственност</w:t>
      </w:r>
      <w:r>
        <w:rPr>
          <w:rFonts w:ascii="Times New Roman" w:eastAsia="Calibri" w:hAnsi="Times New Roman" w:cs="Times New Roman"/>
          <w:color w:val="000000"/>
          <w:sz w:val="28"/>
        </w:rPr>
        <w:t>ью «Издательский центр ВЕНТАНА-</w:t>
      </w:r>
      <w:r w:rsidRPr="0078429B">
        <w:rPr>
          <w:rFonts w:ascii="Times New Roman" w:eastAsia="Calibri" w:hAnsi="Times New Roman" w:cs="Times New Roman"/>
          <w:color w:val="000000"/>
          <w:sz w:val="28"/>
        </w:rPr>
        <w:t>ГРАФ»; Акционерное общество «Издательство Просвещение»;</w:t>
      </w:r>
    </w:p>
    <w:p w14:paraId="677290E4" w14:textId="3F8DC5AD" w:rsidR="0078429B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Физическая культура, 10-11 класс/Гурьев С.В.; под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редакцией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Виленского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М.Я., ООО </w:t>
      </w:r>
      <w:r w:rsidRPr="0078429B">
        <w:rPr>
          <w:rFonts w:ascii="Times New Roman" w:eastAsia="Calibri" w:hAnsi="Times New Roman" w:cs="Times New Roman"/>
          <w:color w:val="000000"/>
          <w:sz w:val="28"/>
        </w:rPr>
        <w:t>«Русское слово-учебник»;</w:t>
      </w:r>
    </w:p>
    <w:p w14:paraId="5463870F" w14:textId="5C09E396" w:rsidR="00272813" w:rsidRPr="0078429B" w:rsidRDefault="0078429B" w:rsidP="0078429B">
      <w:pPr>
        <w:spacing w:after="0" w:line="276" w:lineRule="auto"/>
        <w:ind w:left="11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Физическая культура. 10-11 класс/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Виленский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 xml:space="preserve"> М.Я., 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Т</w:t>
      </w:r>
      <w:r>
        <w:rPr>
          <w:rFonts w:ascii="Times New Roman" w:eastAsia="Calibri" w:hAnsi="Times New Roman" w:cs="Times New Roman"/>
          <w:color w:val="000000"/>
          <w:sz w:val="28"/>
        </w:rPr>
        <w:t>уревский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И.М.,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Торочкова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Т.Ю. и </w:t>
      </w:r>
      <w:r w:rsidRPr="0078429B">
        <w:rPr>
          <w:rFonts w:ascii="Times New Roman" w:eastAsia="Calibri" w:hAnsi="Times New Roman" w:cs="Times New Roman"/>
          <w:color w:val="000000"/>
          <w:sz w:val="28"/>
        </w:rPr>
        <w:t xml:space="preserve">другие; под редакцией </w:t>
      </w:r>
      <w:proofErr w:type="spellStart"/>
      <w:r w:rsidRPr="0078429B">
        <w:rPr>
          <w:rFonts w:ascii="Times New Roman" w:eastAsia="Calibri" w:hAnsi="Times New Roman" w:cs="Times New Roman"/>
          <w:color w:val="000000"/>
          <w:sz w:val="28"/>
        </w:rPr>
        <w:t>Виленского</w:t>
      </w:r>
      <w:proofErr w:type="spellEnd"/>
      <w:r w:rsidRPr="0078429B">
        <w:rPr>
          <w:rFonts w:ascii="Times New Roman" w:eastAsia="Calibri" w:hAnsi="Times New Roman" w:cs="Times New Roman"/>
          <w:color w:val="000000"/>
          <w:sz w:val="28"/>
        </w:rPr>
        <w:t xml:space="preserve"> М.Я., Акц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ионерное общество «Издательство </w:t>
      </w:r>
      <w:r w:rsidRPr="0078429B">
        <w:rPr>
          <w:rFonts w:ascii="Times New Roman" w:eastAsia="Calibri" w:hAnsi="Times New Roman" w:cs="Times New Roman"/>
          <w:color w:val="000000"/>
          <w:sz w:val="28"/>
        </w:rPr>
        <w:t>«Просвещение»;</w:t>
      </w:r>
    </w:p>
    <w:p w14:paraId="0941214B" w14:textId="77777777" w:rsidR="00272813" w:rsidRPr="00272813" w:rsidRDefault="00272813" w:rsidP="00272813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  <w:r w:rsidRPr="0027281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7BE8A73" w14:textId="77777777" w:rsidR="0078429B" w:rsidRPr="0078429B" w:rsidRDefault="0078429B" w:rsidP="0078429B">
      <w:pPr>
        <w:spacing w:after="0" w:line="276" w:lineRule="auto"/>
        <w:ind w:left="119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www.edu.ru</w:t>
      </w:r>
    </w:p>
    <w:p w14:paraId="63D2616D" w14:textId="77777777" w:rsidR="0078429B" w:rsidRPr="0078429B" w:rsidRDefault="0078429B" w:rsidP="0078429B">
      <w:pPr>
        <w:spacing w:after="0" w:line="276" w:lineRule="auto"/>
        <w:ind w:left="119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www.school.edu.ru</w:t>
      </w:r>
    </w:p>
    <w:p w14:paraId="22A701BB" w14:textId="18F071FC" w:rsidR="00272813" w:rsidRPr="0078429B" w:rsidRDefault="0078429B" w:rsidP="0078429B">
      <w:pPr>
        <w:spacing w:after="0" w:line="276" w:lineRule="auto"/>
        <w:ind w:left="119"/>
        <w:rPr>
          <w:rFonts w:ascii="Times New Roman" w:eastAsia="Calibri" w:hAnsi="Times New Roman" w:cs="Times New Roman"/>
          <w:color w:val="000000"/>
          <w:sz w:val="28"/>
        </w:rPr>
      </w:pPr>
      <w:r w:rsidRPr="0078429B">
        <w:rPr>
          <w:rFonts w:ascii="Times New Roman" w:eastAsia="Calibri" w:hAnsi="Times New Roman" w:cs="Times New Roman"/>
          <w:color w:val="000000"/>
          <w:sz w:val="28"/>
        </w:rPr>
        <w:t>https://uchi.ru</w:t>
      </w:r>
    </w:p>
    <w:p w14:paraId="7957516A" w14:textId="7BFA2158" w:rsidR="00272813" w:rsidRPr="00DF7A01" w:rsidRDefault="00272813" w:rsidP="00272813">
      <w:pPr>
        <w:spacing w:after="0" w:line="276" w:lineRule="auto"/>
        <w:ind w:left="119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27281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​</w:t>
      </w:r>
    </w:p>
    <w:sectPr w:rsidR="00272813" w:rsidRPr="00DF7A01" w:rsidSect="00FB18A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EEC5B" w14:textId="77777777" w:rsidR="00084638" w:rsidRDefault="00084638" w:rsidP="00A31D67">
      <w:pPr>
        <w:spacing w:after="0" w:line="240" w:lineRule="auto"/>
      </w:pPr>
      <w:r>
        <w:separator/>
      </w:r>
    </w:p>
  </w:endnote>
  <w:endnote w:type="continuationSeparator" w:id="0">
    <w:p w14:paraId="1DDD7E42" w14:textId="77777777" w:rsidR="00084638" w:rsidRDefault="00084638" w:rsidP="00A3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8C3E9" w14:textId="77777777" w:rsidR="00084638" w:rsidRDefault="00084638" w:rsidP="00A31D67">
      <w:pPr>
        <w:spacing w:after="0" w:line="240" w:lineRule="auto"/>
      </w:pPr>
      <w:r>
        <w:separator/>
      </w:r>
    </w:p>
  </w:footnote>
  <w:footnote w:type="continuationSeparator" w:id="0">
    <w:p w14:paraId="73EB057E" w14:textId="77777777" w:rsidR="00084638" w:rsidRDefault="00084638" w:rsidP="00A3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489"/>
    <w:multiLevelType w:val="multilevel"/>
    <w:tmpl w:val="65E8F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72ECD"/>
    <w:multiLevelType w:val="multilevel"/>
    <w:tmpl w:val="36A25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E682F"/>
    <w:multiLevelType w:val="multilevel"/>
    <w:tmpl w:val="4442E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B05C7"/>
    <w:multiLevelType w:val="multilevel"/>
    <w:tmpl w:val="C77C6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B1BDB"/>
    <w:multiLevelType w:val="hybridMultilevel"/>
    <w:tmpl w:val="9D3A3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4384B"/>
    <w:multiLevelType w:val="multilevel"/>
    <w:tmpl w:val="35C63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4A7A26"/>
    <w:multiLevelType w:val="multilevel"/>
    <w:tmpl w:val="B96E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944532"/>
    <w:multiLevelType w:val="multilevel"/>
    <w:tmpl w:val="C06A5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26513E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10">
    <w:nsid w:val="3D7160F5"/>
    <w:multiLevelType w:val="multilevel"/>
    <w:tmpl w:val="CD0CC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503CD0"/>
    <w:multiLevelType w:val="multilevel"/>
    <w:tmpl w:val="8E1AE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C264B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13">
    <w:nsid w:val="53F243F5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14">
    <w:nsid w:val="55C77CF2"/>
    <w:multiLevelType w:val="hybridMultilevel"/>
    <w:tmpl w:val="9D3A33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D7375A"/>
    <w:multiLevelType w:val="multilevel"/>
    <w:tmpl w:val="8A127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5249FC"/>
    <w:multiLevelType w:val="multilevel"/>
    <w:tmpl w:val="20548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C52223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18">
    <w:nsid w:val="5E04113C"/>
    <w:multiLevelType w:val="hybridMultilevel"/>
    <w:tmpl w:val="1B8E5E8A"/>
    <w:lvl w:ilvl="0" w:tplc="FDBCA1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B4A0F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20">
    <w:nsid w:val="5F8C52FA"/>
    <w:multiLevelType w:val="multilevel"/>
    <w:tmpl w:val="194E0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9507E0"/>
    <w:multiLevelType w:val="multilevel"/>
    <w:tmpl w:val="B4941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BA616C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23">
    <w:nsid w:val="680262A7"/>
    <w:multiLevelType w:val="multilevel"/>
    <w:tmpl w:val="B7166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F44447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25">
    <w:nsid w:val="6FFA1738"/>
    <w:multiLevelType w:val="multilevel"/>
    <w:tmpl w:val="D0DE7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613CB8"/>
    <w:multiLevelType w:val="multilevel"/>
    <w:tmpl w:val="5CEC5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D272FD"/>
    <w:multiLevelType w:val="multilevel"/>
    <w:tmpl w:val="52620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EF549B"/>
    <w:multiLevelType w:val="hybridMultilevel"/>
    <w:tmpl w:val="9D3A3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F5425"/>
    <w:multiLevelType w:val="multilevel"/>
    <w:tmpl w:val="C5981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854EB8"/>
    <w:multiLevelType w:val="hybridMultilevel"/>
    <w:tmpl w:val="9AFAF778"/>
    <w:lvl w:ilvl="0" w:tplc="481E29BE">
      <w:start w:val="5"/>
      <w:numFmt w:val="decimal"/>
      <w:lvlText w:val="%1"/>
      <w:lvlJc w:val="left"/>
      <w:pPr>
        <w:ind w:left="308" w:hanging="194"/>
      </w:pPr>
      <w:rPr>
        <w:w w:val="98"/>
        <w:lang w:val="ru-RU" w:eastAsia="en-US" w:bidi="ar-SA"/>
      </w:rPr>
    </w:lvl>
    <w:lvl w:ilvl="1" w:tplc="AA56346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1481B12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CA6C1CE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27EE3206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6318E3B6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6D8E396C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34DE713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0E6A6B7C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num w:numId="1">
    <w:abstractNumId w:val="14"/>
  </w:num>
  <w:num w:numId="2">
    <w:abstractNumId w:val="1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7"/>
  </w:num>
  <w:num w:numId="4">
    <w:abstractNumId w:val="30"/>
  </w:num>
  <w:num w:numId="5">
    <w:abstractNumId w:val="9"/>
  </w:num>
  <w:num w:numId="6">
    <w:abstractNumId w:val="24"/>
  </w:num>
  <w:num w:numId="7">
    <w:abstractNumId w:val="19"/>
  </w:num>
  <w:num w:numId="8">
    <w:abstractNumId w:val="22"/>
  </w:num>
  <w:num w:numId="9">
    <w:abstractNumId w:val="13"/>
  </w:num>
  <w:num w:numId="10">
    <w:abstractNumId w:val="12"/>
  </w:num>
  <w:num w:numId="11">
    <w:abstractNumId w:val="20"/>
  </w:num>
  <w:num w:numId="12">
    <w:abstractNumId w:val="10"/>
  </w:num>
  <w:num w:numId="13">
    <w:abstractNumId w:val="25"/>
  </w:num>
  <w:num w:numId="14">
    <w:abstractNumId w:val="23"/>
  </w:num>
  <w:num w:numId="15">
    <w:abstractNumId w:val="15"/>
  </w:num>
  <w:num w:numId="16">
    <w:abstractNumId w:val="1"/>
  </w:num>
  <w:num w:numId="17">
    <w:abstractNumId w:val="26"/>
  </w:num>
  <w:num w:numId="18">
    <w:abstractNumId w:val="7"/>
  </w:num>
  <w:num w:numId="19">
    <w:abstractNumId w:val="3"/>
  </w:num>
  <w:num w:numId="20">
    <w:abstractNumId w:val="29"/>
  </w:num>
  <w:num w:numId="21">
    <w:abstractNumId w:val="27"/>
  </w:num>
  <w:num w:numId="22">
    <w:abstractNumId w:val="11"/>
  </w:num>
  <w:num w:numId="23">
    <w:abstractNumId w:val="0"/>
  </w:num>
  <w:num w:numId="24">
    <w:abstractNumId w:val="8"/>
  </w:num>
  <w:num w:numId="25">
    <w:abstractNumId w:val="2"/>
  </w:num>
  <w:num w:numId="26">
    <w:abstractNumId w:val="21"/>
  </w:num>
  <w:num w:numId="27">
    <w:abstractNumId w:val="16"/>
  </w:num>
  <w:num w:numId="28">
    <w:abstractNumId w:val="4"/>
  </w:num>
  <w:num w:numId="29">
    <w:abstractNumId w:val="28"/>
  </w:num>
  <w:num w:numId="30">
    <w:abstractNumId w:val="6"/>
  </w:num>
  <w:num w:numId="31">
    <w:abstractNumId w:val="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C7"/>
    <w:rsid w:val="00006F71"/>
    <w:rsid w:val="00011AE8"/>
    <w:rsid w:val="00016C0B"/>
    <w:rsid w:val="00043229"/>
    <w:rsid w:val="00054817"/>
    <w:rsid w:val="0005655E"/>
    <w:rsid w:val="000613C1"/>
    <w:rsid w:val="00066D85"/>
    <w:rsid w:val="00082A56"/>
    <w:rsid w:val="00084638"/>
    <w:rsid w:val="000901F0"/>
    <w:rsid w:val="000905EE"/>
    <w:rsid w:val="00094D06"/>
    <w:rsid w:val="000964CC"/>
    <w:rsid w:val="0009728D"/>
    <w:rsid w:val="000A19BC"/>
    <w:rsid w:val="000B7E96"/>
    <w:rsid w:val="000C7D4D"/>
    <w:rsid w:val="000D1329"/>
    <w:rsid w:val="000D2EBB"/>
    <w:rsid w:val="000E49AB"/>
    <w:rsid w:val="000F34AC"/>
    <w:rsid w:val="000F7A7B"/>
    <w:rsid w:val="001129D9"/>
    <w:rsid w:val="0011432D"/>
    <w:rsid w:val="001310F3"/>
    <w:rsid w:val="00140AE5"/>
    <w:rsid w:val="00141178"/>
    <w:rsid w:val="00141F64"/>
    <w:rsid w:val="00167303"/>
    <w:rsid w:val="00175B7E"/>
    <w:rsid w:val="00191272"/>
    <w:rsid w:val="00195D99"/>
    <w:rsid w:val="0019791A"/>
    <w:rsid w:val="001A1F00"/>
    <w:rsid w:val="001C0D72"/>
    <w:rsid w:val="001D0815"/>
    <w:rsid w:val="001D7DEA"/>
    <w:rsid w:val="001E569C"/>
    <w:rsid w:val="00207CA0"/>
    <w:rsid w:val="002260D3"/>
    <w:rsid w:val="0024191D"/>
    <w:rsid w:val="00245E17"/>
    <w:rsid w:val="00253418"/>
    <w:rsid w:val="0025602C"/>
    <w:rsid w:val="002610C6"/>
    <w:rsid w:val="002617B3"/>
    <w:rsid w:val="002636D6"/>
    <w:rsid w:val="00272813"/>
    <w:rsid w:val="00292C07"/>
    <w:rsid w:val="00296814"/>
    <w:rsid w:val="002A062D"/>
    <w:rsid w:val="002A2441"/>
    <w:rsid w:val="002C0567"/>
    <w:rsid w:val="002C1942"/>
    <w:rsid w:val="002C1E1F"/>
    <w:rsid w:val="002D1F71"/>
    <w:rsid w:val="002D5F9B"/>
    <w:rsid w:val="002E3738"/>
    <w:rsid w:val="002F129C"/>
    <w:rsid w:val="003119AC"/>
    <w:rsid w:val="00323AAC"/>
    <w:rsid w:val="00330762"/>
    <w:rsid w:val="0034126D"/>
    <w:rsid w:val="003956F0"/>
    <w:rsid w:val="003A20D0"/>
    <w:rsid w:val="003B2A70"/>
    <w:rsid w:val="003C52C6"/>
    <w:rsid w:val="003C6A75"/>
    <w:rsid w:val="003D333C"/>
    <w:rsid w:val="003D7081"/>
    <w:rsid w:val="003F3386"/>
    <w:rsid w:val="003F7E0A"/>
    <w:rsid w:val="00400AA7"/>
    <w:rsid w:val="0040351B"/>
    <w:rsid w:val="00411D97"/>
    <w:rsid w:val="00421579"/>
    <w:rsid w:val="00440183"/>
    <w:rsid w:val="00441737"/>
    <w:rsid w:val="00447C5D"/>
    <w:rsid w:val="0045235C"/>
    <w:rsid w:val="00462673"/>
    <w:rsid w:val="00465C1A"/>
    <w:rsid w:val="0046674B"/>
    <w:rsid w:val="004747FE"/>
    <w:rsid w:val="004820F0"/>
    <w:rsid w:val="00496CB4"/>
    <w:rsid w:val="004A545F"/>
    <w:rsid w:val="004B3FEA"/>
    <w:rsid w:val="004B50B5"/>
    <w:rsid w:val="004B65E3"/>
    <w:rsid w:val="004B6A42"/>
    <w:rsid w:val="004C100A"/>
    <w:rsid w:val="004C4E88"/>
    <w:rsid w:val="004D3A93"/>
    <w:rsid w:val="004E5EF1"/>
    <w:rsid w:val="004E7E06"/>
    <w:rsid w:val="004F0795"/>
    <w:rsid w:val="004F15D7"/>
    <w:rsid w:val="004F4FB8"/>
    <w:rsid w:val="00506B80"/>
    <w:rsid w:val="00525C51"/>
    <w:rsid w:val="00527251"/>
    <w:rsid w:val="00544ED8"/>
    <w:rsid w:val="00556E04"/>
    <w:rsid w:val="0055704C"/>
    <w:rsid w:val="00557E52"/>
    <w:rsid w:val="00561226"/>
    <w:rsid w:val="00561A61"/>
    <w:rsid w:val="00566601"/>
    <w:rsid w:val="00582005"/>
    <w:rsid w:val="00592AE6"/>
    <w:rsid w:val="00594467"/>
    <w:rsid w:val="005A4FAB"/>
    <w:rsid w:val="005A7C5F"/>
    <w:rsid w:val="005B717A"/>
    <w:rsid w:val="005D1004"/>
    <w:rsid w:val="005D7191"/>
    <w:rsid w:val="005E7398"/>
    <w:rsid w:val="005F0F9F"/>
    <w:rsid w:val="00605480"/>
    <w:rsid w:val="0061175F"/>
    <w:rsid w:val="0062020A"/>
    <w:rsid w:val="0062519A"/>
    <w:rsid w:val="00625944"/>
    <w:rsid w:val="006325BC"/>
    <w:rsid w:val="006423B3"/>
    <w:rsid w:val="00644800"/>
    <w:rsid w:val="006465D2"/>
    <w:rsid w:val="00666713"/>
    <w:rsid w:val="00667380"/>
    <w:rsid w:val="00667417"/>
    <w:rsid w:val="00674762"/>
    <w:rsid w:val="00675F5B"/>
    <w:rsid w:val="006823D5"/>
    <w:rsid w:val="00684974"/>
    <w:rsid w:val="00690CF7"/>
    <w:rsid w:val="00694BC1"/>
    <w:rsid w:val="006A1924"/>
    <w:rsid w:val="006A1A2C"/>
    <w:rsid w:val="006B0E98"/>
    <w:rsid w:val="006B0F78"/>
    <w:rsid w:val="006B55F0"/>
    <w:rsid w:val="006D115F"/>
    <w:rsid w:val="006E343C"/>
    <w:rsid w:val="006F0029"/>
    <w:rsid w:val="006F39E8"/>
    <w:rsid w:val="006F7F85"/>
    <w:rsid w:val="00717C76"/>
    <w:rsid w:val="00725A79"/>
    <w:rsid w:val="00736FCD"/>
    <w:rsid w:val="007404CD"/>
    <w:rsid w:val="0075023A"/>
    <w:rsid w:val="00751A92"/>
    <w:rsid w:val="007716A1"/>
    <w:rsid w:val="007729DD"/>
    <w:rsid w:val="007749BE"/>
    <w:rsid w:val="0078429B"/>
    <w:rsid w:val="00786A2B"/>
    <w:rsid w:val="007A5C6E"/>
    <w:rsid w:val="007D57CB"/>
    <w:rsid w:val="007E7A41"/>
    <w:rsid w:val="007F04BD"/>
    <w:rsid w:val="007F4CB8"/>
    <w:rsid w:val="00803ABE"/>
    <w:rsid w:val="00826378"/>
    <w:rsid w:val="00831B75"/>
    <w:rsid w:val="00842D75"/>
    <w:rsid w:val="00850BAD"/>
    <w:rsid w:val="0085182F"/>
    <w:rsid w:val="0088458E"/>
    <w:rsid w:val="008954EF"/>
    <w:rsid w:val="008A3F1F"/>
    <w:rsid w:val="008B0310"/>
    <w:rsid w:val="008B10CD"/>
    <w:rsid w:val="008B195B"/>
    <w:rsid w:val="008B1F5D"/>
    <w:rsid w:val="008D50F0"/>
    <w:rsid w:val="008E30B7"/>
    <w:rsid w:val="008F0F19"/>
    <w:rsid w:val="008F2FE9"/>
    <w:rsid w:val="00901A04"/>
    <w:rsid w:val="00926823"/>
    <w:rsid w:val="00941685"/>
    <w:rsid w:val="00942624"/>
    <w:rsid w:val="00945AD8"/>
    <w:rsid w:val="00945DDD"/>
    <w:rsid w:val="0096468E"/>
    <w:rsid w:val="00974FB6"/>
    <w:rsid w:val="0098218F"/>
    <w:rsid w:val="00986687"/>
    <w:rsid w:val="009A0941"/>
    <w:rsid w:val="009B6505"/>
    <w:rsid w:val="009C2E49"/>
    <w:rsid w:val="009E1AB7"/>
    <w:rsid w:val="009F0E90"/>
    <w:rsid w:val="009F2431"/>
    <w:rsid w:val="009F693A"/>
    <w:rsid w:val="00A028C1"/>
    <w:rsid w:val="00A03295"/>
    <w:rsid w:val="00A12437"/>
    <w:rsid w:val="00A2000A"/>
    <w:rsid w:val="00A2094E"/>
    <w:rsid w:val="00A31727"/>
    <w:rsid w:val="00A31D67"/>
    <w:rsid w:val="00A345FD"/>
    <w:rsid w:val="00A355CC"/>
    <w:rsid w:val="00A57974"/>
    <w:rsid w:val="00A6259D"/>
    <w:rsid w:val="00A73532"/>
    <w:rsid w:val="00A92383"/>
    <w:rsid w:val="00AA02D5"/>
    <w:rsid w:val="00AA0312"/>
    <w:rsid w:val="00AB75F5"/>
    <w:rsid w:val="00AC07DF"/>
    <w:rsid w:val="00AC101F"/>
    <w:rsid w:val="00AC43AE"/>
    <w:rsid w:val="00AD2FBC"/>
    <w:rsid w:val="00AD4A83"/>
    <w:rsid w:val="00AE5E77"/>
    <w:rsid w:val="00AF09F0"/>
    <w:rsid w:val="00AF6DFA"/>
    <w:rsid w:val="00AF7AD1"/>
    <w:rsid w:val="00B01DC2"/>
    <w:rsid w:val="00B06FE8"/>
    <w:rsid w:val="00B2144A"/>
    <w:rsid w:val="00B26C73"/>
    <w:rsid w:val="00B30A70"/>
    <w:rsid w:val="00B423FC"/>
    <w:rsid w:val="00B4355D"/>
    <w:rsid w:val="00B4702F"/>
    <w:rsid w:val="00B543EA"/>
    <w:rsid w:val="00B76F6A"/>
    <w:rsid w:val="00B84427"/>
    <w:rsid w:val="00B87993"/>
    <w:rsid w:val="00BA0E7F"/>
    <w:rsid w:val="00BB635A"/>
    <w:rsid w:val="00BC2E28"/>
    <w:rsid w:val="00BC325F"/>
    <w:rsid w:val="00BD5B43"/>
    <w:rsid w:val="00BD6337"/>
    <w:rsid w:val="00BE1BF6"/>
    <w:rsid w:val="00BE73C5"/>
    <w:rsid w:val="00C0429E"/>
    <w:rsid w:val="00C116D2"/>
    <w:rsid w:val="00C11A6F"/>
    <w:rsid w:val="00C1417E"/>
    <w:rsid w:val="00C2360C"/>
    <w:rsid w:val="00C245D4"/>
    <w:rsid w:val="00C46B64"/>
    <w:rsid w:val="00C46DAB"/>
    <w:rsid w:val="00C544CC"/>
    <w:rsid w:val="00C564BB"/>
    <w:rsid w:val="00C5710D"/>
    <w:rsid w:val="00C643C1"/>
    <w:rsid w:val="00C81495"/>
    <w:rsid w:val="00C81A3F"/>
    <w:rsid w:val="00C92ED9"/>
    <w:rsid w:val="00C9366F"/>
    <w:rsid w:val="00CA3618"/>
    <w:rsid w:val="00CB2FC7"/>
    <w:rsid w:val="00CB3516"/>
    <w:rsid w:val="00CB38E0"/>
    <w:rsid w:val="00CB6DB0"/>
    <w:rsid w:val="00CC330A"/>
    <w:rsid w:val="00CD42D2"/>
    <w:rsid w:val="00CE13FB"/>
    <w:rsid w:val="00CE6B07"/>
    <w:rsid w:val="00D07381"/>
    <w:rsid w:val="00D15DE5"/>
    <w:rsid w:val="00D21EC8"/>
    <w:rsid w:val="00D247B9"/>
    <w:rsid w:val="00D35976"/>
    <w:rsid w:val="00D36A68"/>
    <w:rsid w:val="00D442BD"/>
    <w:rsid w:val="00D51959"/>
    <w:rsid w:val="00D570DA"/>
    <w:rsid w:val="00D7625C"/>
    <w:rsid w:val="00D91086"/>
    <w:rsid w:val="00D913AE"/>
    <w:rsid w:val="00D9480F"/>
    <w:rsid w:val="00D95150"/>
    <w:rsid w:val="00D971C1"/>
    <w:rsid w:val="00DA25B6"/>
    <w:rsid w:val="00DA5A6F"/>
    <w:rsid w:val="00DB1BF5"/>
    <w:rsid w:val="00DB36D3"/>
    <w:rsid w:val="00DB6E98"/>
    <w:rsid w:val="00DE3973"/>
    <w:rsid w:val="00DE78FA"/>
    <w:rsid w:val="00DF3920"/>
    <w:rsid w:val="00DF7A01"/>
    <w:rsid w:val="00E05B01"/>
    <w:rsid w:val="00E1145F"/>
    <w:rsid w:val="00E24F5D"/>
    <w:rsid w:val="00E3387E"/>
    <w:rsid w:val="00E34786"/>
    <w:rsid w:val="00E423C7"/>
    <w:rsid w:val="00E509EF"/>
    <w:rsid w:val="00E53893"/>
    <w:rsid w:val="00E550BA"/>
    <w:rsid w:val="00E55CC8"/>
    <w:rsid w:val="00E57569"/>
    <w:rsid w:val="00E61744"/>
    <w:rsid w:val="00E6397A"/>
    <w:rsid w:val="00E76A33"/>
    <w:rsid w:val="00E80D91"/>
    <w:rsid w:val="00E83D61"/>
    <w:rsid w:val="00E84856"/>
    <w:rsid w:val="00E91072"/>
    <w:rsid w:val="00E92DF0"/>
    <w:rsid w:val="00EA3DFF"/>
    <w:rsid w:val="00EB1DB1"/>
    <w:rsid w:val="00EB299D"/>
    <w:rsid w:val="00EB69CD"/>
    <w:rsid w:val="00EC142F"/>
    <w:rsid w:val="00EC58BC"/>
    <w:rsid w:val="00ED41DD"/>
    <w:rsid w:val="00EE5D2F"/>
    <w:rsid w:val="00EF660C"/>
    <w:rsid w:val="00F039F8"/>
    <w:rsid w:val="00F03BA3"/>
    <w:rsid w:val="00F15632"/>
    <w:rsid w:val="00F203F0"/>
    <w:rsid w:val="00F25D2A"/>
    <w:rsid w:val="00F32E69"/>
    <w:rsid w:val="00F338CB"/>
    <w:rsid w:val="00F45949"/>
    <w:rsid w:val="00F50CA5"/>
    <w:rsid w:val="00F67884"/>
    <w:rsid w:val="00F67919"/>
    <w:rsid w:val="00F735DD"/>
    <w:rsid w:val="00F75947"/>
    <w:rsid w:val="00F81FBC"/>
    <w:rsid w:val="00F85683"/>
    <w:rsid w:val="00F902C6"/>
    <w:rsid w:val="00FA23EF"/>
    <w:rsid w:val="00FB18A0"/>
    <w:rsid w:val="00FB5258"/>
    <w:rsid w:val="00FC0FEC"/>
    <w:rsid w:val="00FE2816"/>
    <w:rsid w:val="00FE4DDA"/>
    <w:rsid w:val="00FE74B2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A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23C7"/>
    <w:pPr>
      <w:spacing w:after="160"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B26C7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B26C7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B26C7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B26C7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42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E423C7"/>
    <w:pPr>
      <w:spacing w:line="259" w:lineRule="auto"/>
      <w:ind w:left="720"/>
      <w:contextualSpacing/>
    </w:pPr>
  </w:style>
  <w:style w:type="paragraph" w:customStyle="1" w:styleId="TableParagraph">
    <w:name w:val="Table Paragraph"/>
    <w:basedOn w:val="a0"/>
    <w:uiPriority w:val="1"/>
    <w:qFormat/>
    <w:rsid w:val="00EA3DFF"/>
    <w:pPr>
      <w:widowControl w:val="0"/>
      <w:autoSpaceDE w:val="0"/>
      <w:autoSpaceDN w:val="0"/>
      <w:spacing w:after="0" w:line="240" w:lineRule="auto"/>
      <w:ind w:left="25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EA3DF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441737"/>
    <w:pPr>
      <w:spacing w:after="0" w:line="240" w:lineRule="auto"/>
    </w:pPr>
  </w:style>
  <w:style w:type="character" w:styleId="a7">
    <w:name w:val="Hyperlink"/>
    <w:basedOn w:val="a1"/>
    <w:uiPriority w:val="99"/>
    <w:unhideWhenUsed/>
    <w:rsid w:val="00556E04"/>
    <w:rPr>
      <w:color w:val="0563C1"/>
      <w:u w:val="single"/>
    </w:rPr>
  </w:style>
  <w:style w:type="character" w:styleId="a8">
    <w:name w:val="FollowedHyperlink"/>
    <w:basedOn w:val="a1"/>
    <w:uiPriority w:val="99"/>
    <w:semiHidden/>
    <w:unhideWhenUsed/>
    <w:rsid w:val="00556E04"/>
    <w:rPr>
      <w:color w:val="954F72"/>
      <w:u w:val="single"/>
    </w:rPr>
  </w:style>
  <w:style w:type="paragraph" w:customStyle="1" w:styleId="msonormal0">
    <w:name w:val="msonormal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556E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556E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556E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6E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56E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556E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ParagraphStyle">
    <w:name w:val="[No Paragraph Style]"/>
    <w:rsid w:val="007404C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7404CD"/>
    <w:pPr>
      <w:tabs>
        <w:tab w:val="left" w:pos="567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7404CD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7404CD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7404CD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7404CD"/>
    <w:pPr>
      <w:spacing w:before="0"/>
      <w:ind w:left="454"/>
    </w:pPr>
  </w:style>
  <w:style w:type="paragraph" w:customStyle="1" w:styleId="h2">
    <w:name w:val="h2"/>
    <w:basedOn w:val="h1"/>
    <w:uiPriority w:val="99"/>
    <w:rsid w:val="007404CD"/>
    <w:pPr>
      <w:pBdr>
        <w:bottom w:val="none" w:sz="0" w:space="0" w:color="auto"/>
      </w:pBdr>
      <w:spacing w:before="240" w:after="0"/>
    </w:pPr>
    <w:rPr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7404CD"/>
    <w:pPr>
      <w:spacing w:before="120"/>
    </w:pPr>
  </w:style>
  <w:style w:type="paragraph" w:customStyle="1" w:styleId="list-bullet">
    <w:name w:val="list-bullet"/>
    <w:basedOn w:val="body"/>
    <w:uiPriority w:val="99"/>
    <w:rsid w:val="007404CD"/>
    <w:pPr>
      <w:ind w:left="227" w:hanging="142"/>
    </w:pPr>
  </w:style>
  <w:style w:type="paragraph" w:customStyle="1" w:styleId="h3">
    <w:name w:val="h3"/>
    <w:basedOn w:val="h2"/>
    <w:uiPriority w:val="99"/>
    <w:rsid w:val="007404CD"/>
    <w:rPr>
      <w:caps w:val="0"/>
    </w:rPr>
  </w:style>
  <w:style w:type="paragraph" w:customStyle="1" w:styleId="h3-first">
    <w:name w:val="h3-first"/>
    <w:basedOn w:val="h3"/>
    <w:uiPriority w:val="99"/>
    <w:rsid w:val="007404CD"/>
    <w:pPr>
      <w:spacing w:before="120"/>
    </w:pPr>
  </w:style>
  <w:style w:type="paragraph" w:customStyle="1" w:styleId="footnote">
    <w:name w:val="footnote"/>
    <w:basedOn w:val="body"/>
    <w:uiPriority w:val="99"/>
    <w:rsid w:val="007404CD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7404CD"/>
    <w:pPr>
      <w:spacing w:after="100" w:line="22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7404C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7404CD"/>
    <w:pPr>
      <w:spacing w:line="220" w:lineRule="atLeast"/>
      <w:ind w:firstLine="0"/>
      <w:jc w:val="left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7404CD"/>
    <w:pPr>
      <w:spacing w:after="0"/>
      <w:ind w:left="142" w:hanging="142"/>
    </w:pPr>
  </w:style>
  <w:style w:type="character" w:customStyle="1" w:styleId="Italic">
    <w:name w:val="Italic"/>
    <w:uiPriority w:val="99"/>
    <w:rsid w:val="007404CD"/>
    <w:rPr>
      <w:i/>
      <w:iCs/>
    </w:rPr>
  </w:style>
  <w:style w:type="character" w:customStyle="1" w:styleId="Bold">
    <w:name w:val="Bold"/>
    <w:uiPriority w:val="99"/>
    <w:rsid w:val="007404CD"/>
    <w:rPr>
      <w:b/>
      <w:bCs/>
    </w:rPr>
  </w:style>
  <w:style w:type="character" w:customStyle="1" w:styleId="BoldItalic">
    <w:name w:val="Bold_Italic"/>
    <w:uiPriority w:val="99"/>
    <w:rsid w:val="007404CD"/>
    <w:rPr>
      <w:b/>
      <w:bCs/>
      <w:i/>
      <w:iCs/>
    </w:rPr>
  </w:style>
  <w:style w:type="character" w:customStyle="1" w:styleId="Symbol">
    <w:name w:val="Symbol"/>
    <w:uiPriority w:val="99"/>
    <w:rsid w:val="007404CD"/>
    <w:rPr>
      <w:rFonts w:ascii="SymbolMT" w:hAnsi="SymbolMT" w:cs="SymbolMT"/>
    </w:rPr>
  </w:style>
  <w:style w:type="character" w:customStyle="1" w:styleId="Underline">
    <w:name w:val="Underline"/>
    <w:uiPriority w:val="99"/>
    <w:rsid w:val="007404CD"/>
    <w:rPr>
      <w:u w:val="thick"/>
    </w:rPr>
  </w:style>
  <w:style w:type="character" w:customStyle="1" w:styleId="list-bullet1">
    <w:name w:val="list-bullet1"/>
    <w:uiPriority w:val="99"/>
    <w:rsid w:val="007404CD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uiPriority w:val="99"/>
    <w:rsid w:val="007404CD"/>
    <w:rPr>
      <w:position w:val="4"/>
      <w:sz w:val="12"/>
      <w:szCs w:val="12"/>
      <w:vertAlign w:val="baseline"/>
    </w:rPr>
  </w:style>
  <w:style w:type="character" w:customStyle="1" w:styleId="10">
    <w:name w:val="Заголовок 1 Знак"/>
    <w:basedOn w:val="a1"/>
    <w:link w:val="1"/>
    <w:uiPriority w:val="9"/>
    <w:rsid w:val="00B2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B2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B26C7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B26C7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0"/>
    <w:link w:val="aa"/>
    <w:uiPriority w:val="99"/>
    <w:unhideWhenUsed/>
    <w:rsid w:val="00B26C7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a">
    <w:name w:val="Верхний колонтитул Знак"/>
    <w:basedOn w:val="a1"/>
    <w:link w:val="a9"/>
    <w:uiPriority w:val="99"/>
    <w:rsid w:val="00B26C73"/>
    <w:rPr>
      <w:lang w:val="en-US"/>
    </w:rPr>
  </w:style>
  <w:style w:type="paragraph" w:styleId="ab">
    <w:name w:val="Normal Indent"/>
    <w:basedOn w:val="a0"/>
    <w:uiPriority w:val="99"/>
    <w:unhideWhenUsed/>
    <w:rsid w:val="00B26C73"/>
    <w:pPr>
      <w:spacing w:after="200" w:line="276" w:lineRule="auto"/>
      <w:ind w:left="720"/>
    </w:pPr>
    <w:rPr>
      <w:lang w:val="en-US"/>
    </w:rPr>
  </w:style>
  <w:style w:type="paragraph" w:styleId="ac">
    <w:name w:val="Subtitle"/>
    <w:basedOn w:val="a0"/>
    <w:next w:val="a0"/>
    <w:link w:val="ad"/>
    <w:uiPriority w:val="11"/>
    <w:qFormat/>
    <w:rsid w:val="00B26C7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1"/>
    <w:link w:val="ac"/>
    <w:uiPriority w:val="11"/>
    <w:rsid w:val="00B26C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0"/>
    <w:next w:val="a0"/>
    <w:link w:val="af"/>
    <w:uiPriority w:val="10"/>
    <w:qFormat/>
    <w:rsid w:val="00B26C7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1"/>
    <w:link w:val="ae"/>
    <w:uiPriority w:val="10"/>
    <w:rsid w:val="00B26C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1"/>
    <w:uiPriority w:val="20"/>
    <w:qFormat/>
    <w:rsid w:val="00B26C73"/>
    <w:rPr>
      <w:i/>
      <w:iCs/>
    </w:rPr>
  </w:style>
  <w:style w:type="paragraph" w:styleId="af1">
    <w:name w:val="caption"/>
    <w:basedOn w:val="a0"/>
    <w:next w:val="a0"/>
    <w:uiPriority w:val="35"/>
    <w:semiHidden/>
    <w:unhideWhenUsed/>
    <w:qFormat/>
    <w:rsid w:val="00B26C7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B26C73"/>
  </w:style>
  <w:style w:type="numbering" w:customStyle="1" w:styleId="21">
    <w:name w:val="Нет списка2"/>
    <w:next w:val="a3"/>
    <w:uiPriority w:val="99"/>
    <w:semiHidden/>
    <w:unhideWhenUsed/>
    <w:rsid w:val="00A2094E"/>
  </w:style>
  <w:style w:type="paragraph" w:customStyle="1" w:styleId="a">
    <w:name w:val="Перечень"/>
    <w:basedOn w:val="a0"/>
    <w:next w:val="a0"/>
    <w:link w:val="af2"/>
    <w:qFormat/>
    <w:rsid w:val="00FC0FEC"/>
    <w:pPr>
      <w:numPr>
        <w:numId w:val="3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2">
    <w:name w:val="Перечень Знак"/>
    <w:link w:val="a"/>
    <w:rsid w:val="00FC0FE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3">
    <w:name w:val="footer"/>
    <w:basedOn w:val="a0"/>
    <w:link w:val="af4"/>
    <w:uiPriority w:val="99"/>
    <w:unhideWhenUsed/>
    <w:rsid w:val="00FC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FC0FEC"/>
  </w:style>
  <w:style w:type="paragraph" w:customStyle="1" w:styleId="110">
    <w:name w:val="Заголовок 11"/>
    <w:basedOn w:val="a0"/>
    <w:next w:val="a0"/>
    <w:uiPriority w:val="9"/>
    <w:qFormat/>
    <w:rsid w:val="0085182F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11">
    <w:name w:val="Нет списка11"/>
    <w:next w:val="a3"/>
    <w:uiPriority w:val="99"/>
    <w:semiHidden/>
    <w:unhideWhenUsed/>
    <w:rsid w:val="0085182F"/>
  </w:style>
  <w:style w:type="table" w:customStyle="1" w:styleId="12">
    <w:name w:val="Сетка таблицы1"/>
    <w:basedOn w:val="a2"/>
    <w:next w:val="a4"/>
    <w:rsid w:val="0085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"/>
    <w:uiPriority w:val="2"/>
    <w:semiHidden/>
    <w:qFormat/>
    <w:rsid w:val="0085182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Подзаголовок1"/>
    <w:basedOn w:val="a0"/>
    <w:next w:val="a0"/>
    <w:uiPriority w:val="11"/>
    <w:qFormat/>
    <w:rsid w:val="0085182F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customStyle="1" w:styleId="14">
    <w:name w:val="Заголовок1"/>
    <w:basedOn w:val="a0"/>
    <w:next w:val="a0"/>
    <w:uiPriority w:val="10"/>
    <w:qFormat/>
    <w:rsid w:val="0085182F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15">
    <w:name w:val="Название объекта1"/>
    <w:basedOn w:val="a0"/>
    <w:next w:val="a0"/>
    <w:uiPriority w:val="35"/>
    <w:semiHidden/>
    <w:unhideWhenUsed/>
    <w:qFormat/>
    <w:rsid w:val="0085182F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110">
    <w:name w:val="Нет списка111"/>
    <w:next w:val="a3"/>
    <w:uiPriority w:val="99"/>
    <w:semiHidden/>
    <w:unhideWhenUsed/>
    <w:rsid w:val="0085182F"/>
  </w:style>
  <w:style w:type="character" w:customStyle="1" w:styleId="112">
    <w:name w:val="Заголовок 1 Знак1"/>
    <w:basedOn w:val="a1"/>
    <w:uiPriority w:val="9"/>
    <w:rsid w:val="0085182F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basedOn w:val="a1"/>
    <w:uiPriority w:val="9"/>
    <w:semiHidden/>
    <w:rsid w:val="0085182F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rsid w:val="0085182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basedOn w:val="a1"/>
    <w:uiPriority w:val="9"/>
    <w:semiHidden/>
    <w:rsid w:val="0085182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16">
    <w:name w:val="Подзаголовок Знак1"/>
    <w:basedOn w:val="a1"/>
    <w:uiPriority w:val="11"/>
    <w:rsid w:val="0085182F"/>
    <w:rPr>
      <w:rFonts w:eastAsia="Times New Roman"/>
      <w:color w:val="5A5A5A"/>
      <w:spacing w:val="15"/>
    </w:rPr>
  </w:style>
  <w:style w:type="character" w:customStyle="1" w:styleId="17">
    <w:name w:val="Заголовок Знак1"/>
    <w:basedOn w:val="a1"/>
    <w:uiPriority w:val="10"/>
    <w:rsid w:val="008518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-body">
    <w:name w:val="table-body"/>
    <w:basedOn w:val="body"/>
    <w:uiPriority w:val="99"/>
    <w:rsid w:val="00525C51"/>
    <w:pPr>
      <w:tabs>
        <w:tab w:val="clear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styleId="af5">
    <w:name w:val="Normal (Web)"/>
    <w:basedOn w:val="a0"/>
    <w:uiPriority w:val="99"/>
    <w:semiHidden/>
    <w:unhideWhenUsed/>
    <w:rsid w:val="0056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1"/>
    <w:rsid w:val="00566601"/>
  </w:style>
  <w:style w:type="character" w:customStyle="1" w:styleId="placeholder">
    <w:name w:val="placeholder"/>
    <w:basedOn w:val="a1"/>
    <w:rsid w:val="00566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23C7"/>
    <w:pPr>
      <w:spacing w:after="160"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B26C7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B26C7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B26C7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B26C7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42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E423C7"/>
    <w:pPr>
      <w:spacing w:line="259" w:lineRule="auto"/>
      <w:ind w:left="720"/>
      <w:contextualSpacing/>
    </w:pPr>
  </w:style>
  <w:style w:type="paragraph" w:customStyle="1" w:styleId="TableParagraph">
    <w:name w:val="Table Paragraph"/>
    <w:basedOn w:val="a0"/>
    <w:uiPriority w:val="1"/>
    <w:qFormat/>
    <w:rsid w:val="00EA3DFF"/>
    <w:pPr>
      <w:widowControl w:val="0"/>
      <w:autoSpaceDE w:val="0"/>
      <w:autoSpaceDN w:val="0"/>
      <w:spacing w:after="0" w:line="240" w:lineRule="auto"/>
      <w:ind w:left="25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EA3DF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441737"/>
    <w:pPr>
      <w:spacing w:after="0" w:line="240" w:lineRule="auto"/>
    </w:pPr>
  </w:style>
  <w:style w:type="character" w:styleId="a7">
    <w:name w:val="Hyperlink"/>
    <w:basedOn w:val="a1"/>
    <w:uiPriority w:val="99"/>
    <w:unhideWhenUsed/>
    <w:rsid w:val="00556E04"/>
    <w:rPr>
      <w:color w:val="0563C1"/>
      <w:u w:val="single"/>
    </w:rPr>
  </w:style>
  <w:style w:type="character" w:styleId="a8">
    <w:name w:val="FollowedHyperlink"/>
    <w:basedOn w:val="a1"/>
    <w:uiPriority w:val="99"/>
    <w:semiHidden/>
    <w:unhideWhenUsed/>
    <w:rsid w:val="00556E04"/>
    <w:rPr>
      <w:color w:val="954F72"/>
      <w:u w:val="single"/>
    </w:rPr>
  </w:style>
  <w:style w:type="paragraph" w:customStyle="1" w:styleId="msonormal0">
    <w:name w:val="msonormal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55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556E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556E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556E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6E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56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56E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556E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ParagraphStyle">
    <w:name w:val="[No Paragraph Style]"/>
    <w:rsid w:val="007404C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7404CD"/>
    <w:pPr>
      <w:tabs>
        <w:tab w:val="left" w:pos="567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7404CD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7404CD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7404CD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7404CD"/>
    <w:pPr>
      <w:spacing w:before="0"/>
      <w:ind w:left="454"/>
    </w:pPr>
  </w:style>
  <w:style w:type="paragraph" w:customStyle="1" w:styleId="h2">
    <w:name w:val="h2"/>
    <w:basedOn w:val="h1"/>
    <w:uiPriority w:val="99"/>
    <w:rsid w:val="007404CD"/>
    <w:pPr>
      <w:pBdr>
        <w:bottom w:val="none" w:sz="0" w:space="0" w:color="auto"/>
      </w:pBdr>
      <w:spacing w:before="240" w:after="0"/>
    </w:pPr>
    <w:rPr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7404CD"/>
    <w:pPr>
      <w:spacing w:before="120"/>
    </w:pPr>
  </w:style>
  <w:style w:type="paragraph" w:customStyle="1" w:styleId="list-bullet">
    <w:name w:val="list-bullet"/>
    <w:basedOn w:val="body"/>
    <w:uiPriority w:val="99"/>
    <w:rsid w:val="007404CD"/>
    <w:pPr>
      <w:ind w:left="227" w:hanging="142"/>
    </w:pPr>
  </w:style>
  <w:style w:type="paragraph" w:customStyle="1" w:styleId="h3">
    <w:name w:val="h3"/>
    <w:basedOn w:val="h2"/>
    <w:uiPriority w:val="99"/>
    <w:rsid w:val="007404CD"/>
    <w:rPr>
      <w:caps w:val="0"/>
    </w:rPr>
  </w:style>
  <w:style w:type="paragraph" w:customStyle="1" w:styleId="h3-first">
    <w:name w:val="h3-first"/>
    <w:basedOn w:val="h3"/>
    <w:uiPriority w:val="99"/>
    <w:rsid w:val="007404CD"/>
    <w:pPr>
      <w:spacing w:before="120"/>
    </w:pPr>
  </w:style>
  <w:style w:type="paragraph" w:customStyle="1" w:styleId="footnote">
    <w:name w:val="footnote"/>
    <w:basedOn w:val="body"/>
    <w:uiPriority w:val="99"/>
    <w:rsid w:val="007404CD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7404CD"/>
    <w:pPr>
      <w:spacing w:after="100" w:line="22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7404C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7404CD"/>
    <w:pPr>
      <w:spacing w:line="220" w:lineRule="atLeast"/>
      <w:ind w:firstLine="0"/>
      <w:jc w:val="left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7404CD"/>
    <w:pPr>
      <w:spacing w:after="0"/>
      <w:ind w:left="142" w:hanging="142"/>
    </w:pPr>
  </w:style>
  <w:style w:type="character" w:customStyle="1" w:styleId="Italic">
    <w:name w:val="Italic"/>
    <w:uiPriority w:val="99"/>
    <w:rsid w:val="007404CD"/>
    <w:rPr>
      <w:i/>
      <w:iCs/>
    </w:rPr>
  </w:style>
  <w:style w:type="character" w:customStyle="1" w:styleId="Bold">
    <w:name w:val="Bold"/>
    <w:uiPriority w:val="99"/>
    <w:rsid w:val="007404CD"/>
    <w:rPr>
      <w:b/>
      <w:bCs/>
    </w:rPr>
  </w:style>
  <w:style w:type="character" w:customStyle="1" w:styleId="BoldItalic">
    <w:name w:val="Bold_Italic"/>
    <w:uiPriority w:val="99"/>
    <w:rsid w:val="007404CD"/>
    <w:rPr>
      <w:b/>
      <w:bCs/>
      <w:i/>
      <w:iCs/>
    </w:rPr>
  </w:style>
  <w:style w:type="character" w:customStyle="1" w:styleId="Symbol">
    <w:name w:val="Symbol"/>
    <w:uiPriority w:val="99"/>
    <w:rsid w:val="007404CD"/>
    <w:rPr>
      <w:rFonts w:ascii="SymbolMT" w:hAnsi="SymbolMT" w:cs="SymbolMT"/>
    </w:rPr>
  </w:style>
  <w:style w:type="character" w:customStyle="1" w:styleId="Underline">
    <w:name w:val="Underline"/>
    <w:uiPriority w:val="99"/>
    <w:rsid w:val="007404CD"/>
    <w:rPr>
      <w:u w:val="thick"/>
    </w:rPr>
  </w:style>
  <w:style w:type="character" w:customStyle="1" w:styleId="list-bullet1">
    <w:name w:val="list-bullet1"/>
    <w:uiPriority w:val="99"/>
    <w:rsid w:val="007404CD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uiPriority w:val="99"/>
    <w:rsid w:val="007404CD"/>
    <w:rPr>
      <w:position w:val="4"/>
      <w:sz w:val="12"/>
      <w:szCs w:val="12"/>
      <w:vertAlign w:val="baseline"/>
    </w:rPr>
  </w:style>
  <w:style w:type="character" w:customStyle="1" w:styleId="10">
    <w:name w:val="Заголовок 1 Знак"/>
    <w:basedOn w:val="a1"/>
    <w:link w:val="1"/>
    <w:uiPriority w:val="9"/>
    <w:rsid w:val="00B2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B2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B26C7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B26C7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0"/>
    <w:link w:val="aa"/>
    <w:uiPriority w:val="99"/>
    <w:unhideWhenUsed/>
    <w:rsid w:val="00B26C7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a">
    <w:name w:val="Верхний колонтитул Знак"/>
    <w:basedOn w:val="a1"/>
    <w:link w:val="a9"/>
    <w:uiPriority w:val="99"/>
    <w:rsid w:val="00B26C73"/>
    <w:rPr>
      <w:lang w:val="en-US"/>
    </w:rPr>
  </w:style>
  <w:style w:type="paragraph" w:styleId="ab">
    <w:name w:val="Normal Indent"/>
    <w:basedOn w:val="a0"/>
    <w:uiPriority w:val="99"/>
    <w:unhideWhenUsed/>
    <w:rsid w:val="00B26C73"/>
    <w:pPr>
      <w:spacing w:after="200" w:line="276" w:lineRule="auto"/>
      <w:ind w:left="720"/>
    </w:pPr>
    <w:rPr>
      <w:lang w:val="en-US"/>
    </w:rPr>
  </w:style>
  <w:style w:type="paragraph" w:styleId="ac">
    <w:name w:val="Subtitle"/>
    <w:basedOn w:val="a0"/>
    <w:next w:val="a0"/>
    <w:link w:val="ad"/>
    <w:uiPriority w:val="11"/>
    <w:qFormat/>
    <w:rsid w:val="00B26C7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1"/>
    <w:link w:val="ac"/>
    <w:uiPriority w:val="11"/>
    <w:rsid w:val="00B26C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0"/>
    <w:next w:val="a0"/>
    <w:link w:val="af"/>
    <w:uiPriority w:val="10"/>
    <w:qFormat/>
    <w:rsid w:val="00B26C7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1"/>
    <w:link w:val="ae"/>
    <w:uiPriority w:val="10"/>
    <w:rsid w:val="00B26C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1"/>
    <w:uiPriority w:val="20"/>
    <w:qFormat/>
    <w:rsid w:val="00B26C73"/>
    <w:rPr>
      <w:i/>
      <w:iCs/>
    </w:rPr>
  </w:style>
  <w:style w:type="paragraph" w:styleId="af1">
    <w:name w:val="caption"/>
    <w:basedOn w:val="a0"/>
    <w:next w:val="a0"/>
    <w:uiPriority w:val="35"/>
    <w:semiHidden/>
    <w:unhideWhenUsed/>
    <w:qFormat/>
    <w:rsid w:val="00B26C7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B26C73"/>
  </w:style>
  <w:style w:type="numbering" w:customStyle="1" w:styleId="21">
    <w:name w:val="Нет списка2"/>
    <w:next w:val="a3"/>
    <w:uiPriority w:val="99"/>
    <w:semiHidden/>
    <w:unhideWhenUsed/>
    <w:rsid w:val="00A2094E"/>
  </w:style>
  <w:style w:type="paragraph" w:customStyle="1" w:styleId="a">
    <w:name w:val="Перечень"/>
    <w:basedOn w:val="a0"/>
    <w:next w:val="a0"/>
    <w:link w:val="af2"/>
    <w:qFormat/>
    <w:rsid w:val="00FC0FEC"/>
    <w:pPr>
      <w:numPr>
        <w:numId w:val="3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2">
    <w:name w:val="Перечень Знак"/>
    <w:link w:val="a"/>
    <w:rsid w:val="00FC0FE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3">
    <w:name w:val="footer"/>
    <w:basedOn w:val="a0"/>
    <w:link w:val="af4"/>
    <w:uiPriority w:val="99"/>
    <w:unhideWhenUsed/>
    <w:rsid w:val="00FC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FC0FEC"/>
  </w:style>
  <w:style w:type="paragraph" w:customStyle="1" w:styleId="110">
    <w:name w:val="Заголовок 11"/>
    <w:basedOn w:val="a0"/>
    <w:next w:val="a0"/>
    <w:uiPriority w:val="9"/>
    <w:qFormat/>
    <w:rsid w:val="0085182F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85182F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11">
    <w:name w:val="Нет списка11"/>
    <w:next w:val="a3"/>
    <w:uiPriority w:val="99"/>
    <w:semiHidden/>
    <w:unhideWhenUsed/>
    <w:rsid w:val="0085182F"/>
  </w:style>
  <w:style w:type="table" w:customStyle="1" w:styleId="12">
    <w:name w:val="Сетка таблицы1"/>
    <w:basedOn w:val="a2"/>
    <w:next w:val="a4"/>
    <w:rsid w:val="0085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"/>
    <w:uiPriority w:val="2"/>
    <w:semiHidden/>
    <w:qFormat/>
    <w:rsid w:val="0085182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Подзаголовок1"/>
    <w:basedOn w:val="a0"/>
    <w:next w:val="a0"/>
    <w:uiPriority w:val="11"/>
    <w:qFormat/>
    <w:rsid w:val="0085182F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customStyle="1" w:styleId="14">
    <w:name w:val="Заголовок1"/>
    <w:basedOn w:val="a0"/>
    <w:next w:val="a0"/>
    <w:uiPriority w:val="10"/>
    <w:qFormat/>
    <w:rsid w:val="0085182F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15">
    <w:name w:val="Название объекта1"/>
    <w:basedOn w:val="a0"/>
    <w:next w:val="a0"/>
    <w:uiPriority w:val="35"/>
    <w:semiHidden/>
    <w:unhideWhenUsed/>
    <w:qFormat/>
    <w:rsid w:val="0085182F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110">
    <w:name w:val="Нет списка111"/>
    <w:next w:val="a3"/>
    <w:uiPriority w:val="99"/>
    <w:semiHidden/>
    <w:unhideWhenUsed/>
    <w:rsid w:val="0085182F"/>
  </w:style>
  <w:style w:type="character" w:customStyle="1" w:styleId="112">
    <w:name w:val="Заголовок 1 Знак1"/>
    <w:basedOn w:val="a1"/>
    <w:uiPriority w:val="9"/>
    <w:rsid w:val="0085182F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basedOn w:val="a1"/>
    <w:uiPriority w:val="9"/>
    <w:semiHidden/>
    <w:rsid w:val="0085182F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rsid w:val="0085182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basedOn w:val="a1"/>
    <w:uiPriority w:val="9"/>
    <w:semiHidden/>
    <w:rsid w:val="0085182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16">
    <w:name w:val="Подзаголовок Знак1"/>
    <w:basedOn w:val="a1"/>
    <w:uiPriority w:val="11"/>
    <w:rsid w:val="0085182F"/>
    <w:rPr>
      <w:rFonts w:eastAsia="Times New Roman"/>
      <w:color w:val="5A5A5A"/>
      <w:spacing w:val="15"/>
    </w:rPr>
  </w:style>
  <w:style w:type="character" w:customStyle="1" w:styleId="17">
    <w:name w:val="Заголовок Знак1"/>
    <w:basedOn w:val="a1"/>
    <w:uiPriority w:val="10"/>
    <w:rsid w:val="008518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-body">
    <w:name w:val="table-body"/>
    <w:basedOn w:val="body"/>
    <w:uiPriority w:val="99"/>
    <w:rsid w:val="00525C51"/>
    <w:pPr>
      <w:tabs>
        <w:tab w:val="clear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styleId="af5">
    <w:name w:val="Normal (Web)"/>
    <w:basedOn w:val="a0"/>
    <w:uiPriority w:val="99"/>
    <w:semiHidden/>
    <w:unhideWhenUsed/>
    <w:rsid w:val="0056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1"/>
    <w:rsid w:val="00566601"/>
  </w:style>
  <w:style w:type="character" w:customStyle="1" w:styleId="placeholder">
    <w:name w:val="placeholder"/>
    <w:basedOn w:val="a1"/>
    <w:rsid w:val="0056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www.school.edu.ru" TargetMode="External"/><Relationship Id="rId39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47" Type="http://schemas.openxmlformats.org/officeDocument/2006/relationships/hyperlink" Target="https://www.gto.ru/norms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yperlink" Target="http://www.edu.ru" TargetMode="External"/><Relationship Id="rId38" Type="http://schemas.openxmlformats.org/officeDocument/2006/relationships/hyperlink" Target="http://www.school.edu.ru" TargetMode="External"/><Relationship Id="rId46" Type="http://schemas.openxmlformats.org/officeDocument/2006/relationships/hyperlink" Target="http://www.school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.ru" TargetMode="External"/><Relationship Id="rId20" Type="http://schemas.openxmlformats.org/officeDocument/2006/relationships/hyperlink" Target="http://www.school.edu.ru" TargetMode="External"/><Relationship Id="rId29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hyperlink" Target="http://www.school.edu.ru" TargetMode="External"/><Relationship Id="rId37" Type="http://schemas.openxmlformats.org/officeDocument/2006/relationships/hyperlink" Target="http://www.edu.ru" TargetMode="External"/><Relationship Id="rId40" Type="http://schemas.openxmlformats.org/officeDocument/2006/relationships/hyperlink" Target="http://www.school.edu.ru" TargetMode="External"/><Relationship Id="rId45" Type="http://schemas.openxmlformats.org/officeDocument/2006/relationships/hyperlink" Target="http://ww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www.gto.ru/" TargetMode="External"/><Relationship Id="rId36" Type="http://schemas.openxmlformats.org/officeDocument/2006/relationships/hyperlink" Target="http://www.school.edu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edu.ru" TargetMode="External"/><Relationship Id="rId31" Type="http://schemas.openxmlformats.org/officeDocument/2006/relationships/hyperlink" Target="http://www.edu.ru" TargetMode="External"/><Relationship Id="rId44" Type="http://schemas.openxmlformats.org/officeDocument/2006/relationships/hyperlink" Target="http://www.school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school.edu.ru" TargetMode="External"/><Relationship Id="rId27" Type="http://schemas.openxmlformats.org/officeDocument/2006/relationships/hyperlink" Target="https://www.gto.ru/norms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43" Type="http://schemas.openxmlformats.org/officeDocument/2006/relationships/hyperlink" Target="http://www.edu.ru" TargetMode="External"/><Relationship Id="rId48" Type="http://schemas.openxmlformats.org/officeDocument/2006/relationships/hyperlink" Target="https://www.gto.ru/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88668-FA7F-481F-9EF8-D7E93011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5340</Words>
  <Characters>30443</Characters>
  <Application>Microsoft Office Word</Application>
  <DocSecurity>0</DocSecurity>
  <Lines>253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Бабкин</dc:creator>
  <cp:keywords/>
  <dc:description/>
  <cp:lastModifiedBy>User</cp:lastModifiedBy>
  <cp:revision>13</cp:revision>
  <dcterms:created xsi:type="dcterms:W3CDTF">2023-10-20T04:36:00Z</dcterms:created>
  <dcterms:modified xsi:type="dcterms:W3CDTF">2024-09-28T19:58:00Z</dcterms:modified>
</cp:coreProperties>
</file>